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345" w:rsidRDefault="00976345" w:rsidP="00976345">
      <w:pPr>
        <w:shd w:val="clear" w:color="auto" w:fill="FFFFFF"/>
        <w:spacing w:after="0"/>
        <w:jc w:val="center"/>
        <w:rPr>
          <w:rFonts w:ascii="Arial" w:eastAsia="Times New Roman" w:hAnsi="Arial" w:cs="Arial"/>
          <w:b/>
          <w:color w:val="505050"/>
          <w:sz w:val="28"/>
          <w:szCs w:val="28"/>
          <w:u w:val="single"/>
          <w:lang w:eastAsia="en-GB"/>
        </w:rPr>
      </w:pPr>
      <w:bookmarkStart w:id="0" w:name="_GoBack"/>
      <w:bookmarkEnd w:id="0"/>
      <w:r>
        <w:rPr>
          <w:rFonts w:ascii="Arial" w:eastAsia="Times New Roman" w:hAnsi="Arial" w:cs="Arial"/>
          <w:b/>
          <w:color w:val="505050"/>
          <w:sz w:val="28"/>
          <w:szCs w:val="28"/>
          <w:u w:val="single"/>
          <w:lang w:eastAsia="en-GB"/>
        </w:rPr>
        <w:t>WELTON FAMILY HEALTH CENTRE</w:t>
      </w:r>
    </w:p>
    <w:p w:rsidR="00976345" w:rsidRDefault="00976345" w:rsidP="00976345">
      <w:pPr>
        <w:shd w:val="clear" w:color="auto" w:fill="FFFFFF"/>
        <w:spacing w:after="0"/>
        <w:jc w:val="center"/>
        <w:rPr>
          <w:rFonts w:ascii="Arial" w:eastAsia="Times New Roman" w:hAnsi="Arial" w:cs="Arial"/>
          <w:b/>
          <w:color w:val="505050"/>
          <w:sz w:val="28"/>
          <w:szCs w:val="28"/>
          <w:u w:val="single"/>
          <w:lang w:eastAsia="en-GB"/>
        </w:rPr>
      </w:pPr>
    </w:p>
    <w:p w:rsidR="00976345" w:rsidRPr="00976345" w:rsidRDefault="00976345" w:rsidP="00976345">
      <w:pPr>
        <w:shd w:val="clear" w:color="auto" w:fill="FFFFFF"/>
        <w:spacing w:after="0"/>
        <w:jc w:val="center"/>
        <w:rPr>
          <w:rFonts w:ascii="Arial" w:eastAsia="Times New Roman" w:hAnsi="Arial" w:cs="Arial"/>
          <w:b/>
          <w:color w:val="505050"/>
          <w:sz w:val="28"/>
          <w:szCs w:val="28"/>
          <w:u w:val="single"/>
          <w:lang w:eastAsia="en-GB"/>
        </w:rPr>
      </w:pPr>
      <w:r>
        <w:rPr>
          <w:rFonts w:ascii="Arial" w:eastAsia="Times New Roman" w:hAnsi="Arial" w:cs="Arial"/>
          <w:b/>
          <w:color w:val="505050"/>
          <w:sz w:val="28"/>
          <w:szCs w:val="28"/>
          <w:u w:val="single"/>
          <w:lang w:eastAsia="en-GB"/>
        </w:rPr>
        <w:t>ONLINE ACCESS</w:t>
      </w:r>
    </w:p>
    <w:p w:rsidR="00976345" w:rsidRDefault="00976345" w:rsidP="00A40A15">
      <w:pPr>
        <w:shd w:val="clear" w:color="auto" w:fill="FFFFFF"/>
        <w:spacing w:after="0"/>
        <w:rPr>
          <w:rFonts w:ascii="Arial" w:eastAsia="Times New Roman" w:hAnsi="Arial" w:cs="Arial"/>
          <w:color w:val="505050"/>
          <w:sz w:val="24"/>
          <w:szCs w:val="24"/>
          <w:lang w:eastAsia="en-GB"/>
        </w:rPr>
      </w:pPr>
    </w:p>
    <w:p w:rsidR="00CE441E" w:rsidRDefault="00CE441E" w:rsidP="00A40A15">
      <w:pPr>
        <w:shd w:val="clear" w:color="auto" w:fill="FFFFFF"/>
        <w:spacing w:after="0"/>
        <w:rPr>
          <w:rFonts w:ascii="Arial" w:eastAsia="Times New Roman" w:hAnsi="Arial" w:cs="Arial"/>
          <w:color w:val="505050"/>
          <w:sz w:val="24"/>
          <w:szCs w:val="24"/>
          <w:lang w:eastAsia="en-GB"/>
        </w:rPr>
      </w:pPr>
    </w:p>
    <w:p w:rsidR="00976345" w:rsidRDefault="00976345" w:rsidP="00CE441E">
      <w:pPr>
        <w:shd w:val="clear" w:color="auto" w:fill="FFFFFF"/>
        <w:spacing w:after="0"/>
        <w:jc w:val="both"/>
        <w:rPr>
          <w:rFonts w:ascii="Arial" w:eastAsia="Times New Roman" w:hAnsi="Arial" w:cs="Arial"/>
          <w:color w:val="505050"/>
          <w:sz w:val="24"/>
          <w:szCs w:val="24"/>
          <w:lang w:eastAsia="en-GB"/>
        </w:rPr>
      </w:pPr>
      <w:r>
        <w:rPr>
          <w:rFonts w:ascii="Arial" w:eastAsia="Times New Roman" w:hAnsi="Arial" w:cs="Arial"/>
          <w:color w:val="505050"/>
          <w:sz w:val="24"/>
          <w:szCs w:val="24"/>
          <w:lang w:eastAsia="en-GB"/>
        </w:rPr>
        <w:t xml:space="preserve">Welton Family Health Centre </w:t>
      </w:r>
      <w:r w:rsidR="002C23A8">
        <w:rPr>
          <w:rFonts w:ascii="Arial" w:eastAsia="Times New Roman" w:hAnsi="Arial" w:cs="Arial"/>
          <w:color w:val="505050"/>
          <w:sz w:val="24"/>
          <w:szCs w:val="24"/>
          <w:lang w:eastAsia="en-GB"/>
        </w:rPr>
        <w:t>is</w:t>
      </w:r>
      <w:r w:rsidR="00EE39CD">
        <w:rPr>
          <w:rFonts w:ascii="Arial" w:eastAsia="Times New Roman" w:hAnsi="Arial" w:cs="Arial"/>
          <w:color w:val="505050"/>
          <w:sz w:val="24"/>
          <w:szCs w:val="24"/>
          <w:lang w:eastAsia="en-GB"/>
        </w:rPr>
        <w:t xml:space="preserve"> pleased to announce that </w:t>
      </w:r>
      <w:r>
        <w:rPr>
          <w:rFonts w:ascii="Arial" w:eastAsia="Times New Roman" w:hAnsi="Arial" w:cs="Arial"/>
          <w:color w:val="505050"/>
          <w:sz w:val="24"/>
          <w:szCs w:val="24"/>
          <w:lang w:eastAsia="en-GB"/>
        </w:rPr>
        <w:t>we will be offering the following online services, which will enhance access to the Surgery</w:t>
      </w:r>
      <w:r w:rsidR="00E3224E">
        <w:rPr>
          <w:rFonts w:ascii="Arial" w:eastAsia="Times New Roman" w:hAnsi="Arial" w:cs="Arial"/>
          <w:color w:val="505050"/>
          <w:sz w:val="24"/>
          <w:szCs w:val="24"/>
          <w:lang w:eastAsia="en-GB"/>
        </w:rPr>
        <w:t>, for patients aged 16 and over</w:t>
      </w:r>
      <w:r>
        <w:rPr>
          <w:rFonts w:ascii="Arial" w:eastAsia="Times New Roman" w:hAnsi="Arial" w:cs="Arial"/>
          <w:color w:val="505050"/>
          <w:sz w:val="24"/>
          <w:szCs w:val="24"/>
          <w:lang w:eastAsia="en-GB"/>
        </w:rPr>
        <w:t>:-</w:t>
      </w:r>
    </w:p>
    <w:p w:rsidR="00976345" w:rsidRPr="00CE441E" w:rsidRDefault="00976345" w:rsidP="00CE441E">
      <w:pPr>
        <w:shd w:val="clear" w:color="auto" w:fill="FFFFFF"/>
        <w:spacing w:after="0"/>
        <w:jc w:val="both"/>
        <w:rPr>
          <w:rFonts w:ascii="Arial" w:eastAsia="Times New Roman" w:hAnsi="Arial" w:cs="Arial"/>
          <w:color w:val="505050"/>
          <w:sz w:val="24"/>
          <w:szCs w:val="24"/>
          <w:lang w:eastAsia="en-GB"/>
        </w:rPr>
      </w:pPr>
    </w:p>
    <w:p w:rsidR="00976345" w:rsidRPr="00CE441E" w:rsidRDefault="00976345" w:rsidP="002C23A8">
      <w:pPr>
        <w:pStyle w:val="ListParagraph"/>
        <w:numPr>
          <w:ilvl w:val="0"/>
          <w:numId w:val="4"/>
        </w:numPr>
        <w:shd w:val="clear" w:color="auto" w:fill="FFFFFF"/>
        <w:tabs>
          <w:tab w:val="left" w:pos="1843"/>
        </w:tabs>
        <w:spacing w:after="0"/>
        <w:ind w:firstLine="556"/>
        <w:jc w:val="both"/>
        <w:rPr>
          <w:rFonts w:ascii="Arial" w:eastAsia="Times New Roman" w:hAnsi="Arial" w:cs="Arial"/>
          <w:color w:val="505050"/>
          <w:sz w:val="24"/>
          <w:szCs w:val="24"/>
          <w:lang w:eastAsia="en-GB"/>
        </w:rPr>
      </w:pPr>
      <w:r w:rsidRPr="00CE441E">
        <w:rPr>
          <w:rFonts w:ascii="Arial" w:eastAsia="Times New Roman" w:hAnsi="Arial" w:cs="Arial"/>
          <w:color w:val="505050"/>
          <w:sz w:val="24"/>
          <w:szCs w:val="24"/>
          <w:lang w:eastAsia="en-GB"/>
        </w:rPr>
        <w:t>Booking Appointments</w:t>
      </w:r>
    </w:p>
    <w:p w:rsidR="00976345" w:rsidRPr="00CE441E" w:rsidRDefault="00976345" w:rsidP="002C23A8">
      <w:pPr>
        <w:pStyle w:val="ListParagraph"/>
        <w:numPr>
          <w:ilvl w:val="0"/>
          <w:numId w:val="4"/>
        </w:numPr>
        <w:shd w:val="clear" w:color="auto" w:fill="FFFFFF"/>
        <w:tabs>
          <w:tab w:val="left" w:pos="1843"/>
        </w:tabs>
        <w:spacing w:after="0"/>
        <w:ind w:firstLine="556"/>
        <w:jc w:val="both"/>
        <w:rPr>
          <w:rFonts w:ascii="Arial" w:eastAsia="Times New Roman" w:hAnsi="Arial" w:cs="Arial"/>
          <w:color w:val="505050"/>
          <w:sz w:val="24"/>
          <w:szCs w:val="24"/>
          <w:lang w:eastAsia="en-GB"/>
        </w:rPr>
      </w:pPr>
      <w:r w:rsidRPr="00CE441E">
        <w:rPr>
          <w:rFonts w:ascii="Arial" w:eastAsia="Times New Roman" w:hAnsi="Arial" w:cs="Arial"/>
          <w:color w:val="505050"/>
          <w:sz w:val="24"/>
          <w:szCs w:val="24"/>
          <w:lang w:eastAsia="en-GB"/>
        </w:rPr>
        <w:t>Cancelling Appointments</w:t>
      </w:r>
    </w:p>
    <w:p w:rsidR="00976345" w:rsidRPr="00CE441E" w:rsidRDefault="00976345" w:rsidP="002C23A8">
      <w:pPr>
        <w:pStyle w:val="ListParagraph"/>
        <w:numPr>
          <w:ilvl w:val="0"/>
          <w:numId w:val="4"/>
        </w:numPr>
        <w:shd w:val="clear" w:color="auto" w:fill="FFFFFF"/>
        <w:tabs>
          <w:tab w:val="left" w:pos="1843"/>
        </w:tabs>
        <w:spacing w:after="0"/>
        <w:ind w:firstLine="556"/>
        <w:jc w:val="both"/>
        <w:rPr>
          <w:rFonts w:ascii="Arial" w:eastAsia="Times New Roman" w:hAnsi="Arial" w:cs="Arial"/>
          <w:color w:val="505050"/>
          <w:sz w:val="24"/>
          <w:szCs w:val="24"/>
          <w:lang w:eastAsia="en-GB"/>
        </w:rPr>
      </w:pPr>
      <w:r w:rsidRPr="00CE441E">
        <w:rPr>
          <w:rFonts w:ascii="Arial" w:eastAsia="Times New Roman" w:hAnsi="Arial" w:cs="Arial"/>
          <w:color w:val="505050"/>
          <w:sz w:val="24"/>
          <w:szCs w:val="24"/>
          <w:lang w:eastAsia="en-GB"/>
        </w:rPr>
        <w:t>Viewing Past Appointments</w:t>
      </w:r>
    </w:p>
    <w:p w:rsidR="00976345" w:rsidRPr="00CE441E" w:rsidRDefault="00976345" w:rsidP="002C23A8">
      <w:pPr>
        <w:pStyle w:val="ListParagraph"/>
        <w:numPr>
          <w:ilvl w:val="0"/>
          <w:numId w:val="4"/>
        </w:numPr>
        <w:shd w:val="clear" w:color="auto" w:fill="FFFFFF"/>
        <w:tabs>
          <w:tab w:val="left" w:pos="1843"/>
        </w:tabs>
        <w:spacing w:after="0"/>
        <w:ind w:firstLine="556"/>
        <w:jc w:val="both"/>
        <w:rPr>
          <w:rFonts w:ascii="Arial" w:eastAsia="Times New Roman" w:hAnsi="Arial" w:cs="Arial"/>
          <w:color w:val="505050"/>
          <w:sz w:val="24"/>
          <w:szCs w:val="24"/>
          <w:lang w:eastAsia="en-GB"/>
        </w:rPr>
      </w:pPr>
      <w:r w:rsidRPr="00CE441E">
        <w:rPr>
          <w:rFonts w:ascii="Arial" w:eastAsia="Times New Roman" w:hAnsi="Arial" w:cs="Arial"/>
          <w:color w:val="505050"/>
          <w:sz w:val="24"/>
          <w:szCs w:val="24"/>
          <w:lang w:eastAsia="en-GB"/>
        </w:rPr>
        <w:t>Viewing Future Appointments</w:t>
      </w:r>
    </w:p>
    <w:p w:rsidR="00976345" w:rsidRPr="00CE441E" w:rsidRDefault="00976345" w:rsidP="002C23A8">
      <w:pPr>
        <w:pStyle w:val="ListParagraph"/>
        <w:numPr>
          <w:ilvl w:val="0"/>
          <w:numId w:val="4"/>
        </w:numPr>
        <w:shd w:val="clear" w:color="auto" w:fill="FFFFFF"/>
        <w:tabs>
          <w:tab w:val="left" w:pos="1245"/>
          <w:tab w:val="left" w:pos="1843"/>
        </w:tabs>
        <w:spacing w:after="0"/>
        <w:ind w:firstLine="556"/>
        <w:jc w:val="both"/>
        <w:rPr>
          <w:rFonts w:ascii="Arial" w:eastAsia="Times New Roman" w:hAnsi="Arial" w:cs="Arial"/>
          <w:color w:val="505050"/>
          <w:sz w:val="24"/>
          <w:szCs w:val="24"/>
          <w:lang w:eastAsia="en-GB"/>
        </w:rPr>
      </w:pPr>
      <w:r w:rsidRPr="00CE441E">
        <w:rPr>
          <w:rFonts w:ascii="Arial" w:eastAsia="Times New Roman" w:hAnsi="Arial" w:cs="Arial"/>
          <w:color w:val="505050"/>
          <w:sz w:val="24"/>
          <w:szCs w:val="24"/>
          <w:lang w:eastAsia="en-GB"/>
        </w:rPr>
        <w:t>Current Prescription Ordering</w:t>
      </w:r>
    </w:p>
    <w:p w:rsidR="00976345" w:rsidRPr="00CE441E" w:rsidRDefault="00976345" w:rsidP="002C23A8">
      <w:pPr>
        <w:pStyle w:val="ListParagraph"/>
        <w:numPr>
          <w:ilvl w:val="0"/>
          <w:numId w:val="4"/>
        </w:numPr>
        <w:shd w:val="clear" w:color="auto" w:fill="FFFFFF"/>
        <w:tabs>
          <w:tab w:val="left" w:pos="1245"/>
          <w:tab w:val="left" w:pos="1843"/>
        </w:tabs>
        <w:spacing w:after="0"/>
        <w:ind w:firstLine="556"/>
        <w:jc w:val="both"/>
        <w:rPr>
          <w:rFonts w:ascii="Arial" w:eastAsia="Times New Roman" w:hAnsi="Arial" w:cs="Arial"/>
          <w:color w:val="505050"/>
          <w:sz w:val="24"/>
          <w:szCs w:val="24"/>
          <w:lang w:eastAsia="en-GB"/>
        </w:rPr>
      </w:pPr>
      <w:r w:rsidRPr="00CE441E">
        <w:rPr>
          <w:rFonts w:ascii="Arial" w:eastAsia="Times New Roman" w:hAnsi="Arial" w:cs="Arial"/>
          <w:color w:val="505050"/>
          <w:sz w:val="24"/>
          <w:szCs w:val="24"/>
          <w:lang w:eastAsia="en-GB"/>
        </w:rPr>
        <w:t>Changing Contact Details</w:t>
      </w:r>
    </w:p>
    <w:p w:rsidR="00976345" w:rsidRPr="00CE441E" w:rsidRDefault="00976345" w:rsidP="002C23A8">
      <w:pPr>
        <w:pStyle w:val="ListParagraph"/>
        <w:numPr>
          <w:ilvl w:val="0"/>
          <w:numId w:val="4"/>
        </w:numPr>
        <w:shd w:val="clear" w:color="auto" w:fill="FFFFFF"/>
        <w:tabs>
          <w:tab w:val="left" w:pos="1245"/>
          <w:tab w:val="left" w:pos="1843"/>
        </w:tabs>
        <w:spacing w:after="0"/>
        <w:ind w:firstLine="556"/>
        <w:jc w:val="both"/>
        <w:rPr>
          <w:rFonts w:ascii="Arial" w:eastAsia="Times New Roman" w:hAnsi="Arial" w:cs="Arial"/>
          <w:color w:val="505050"/>
          <w:sz w:val="24"/>
          <w:szCs w:val="24"/>
          <w:lang w:eastAsia="en-GB"/>
        </w:rPr>
      </w:pPr>
      <w:r w:rsidRPr="00CE441E">
        <w:rPr>
          <w:rFonts w:ascii="Arial" w:eastAsia="Times New Roman" w:hAnsi="Arial" w:cs="Arial"/>
          <w:color w:val="505050"/>
          <w:sz w:val="24"/>
          <w:szCs w:val="24"/>
          <w:lang w:eastAsia="en-GB"/>
        </w:rPr>
        <w:t>Grant Additional Access to Online Account</w:t>
      </w:r>
    </w:p>
    <w:p w:rsidR="00976345" w:rsidRPr="00CE441E" w:rsidRDefault="00976345" w:rsidP="002C23A8">
      <w:pPr>
        <w:pStyle w:val="ListParagraph"/>
        <w:numPr>
          <w:ilvl w:val="0"/>
          <w:numId w:val="4"/>
        </w:numPr>
        <w:shd w:val="clear" w:color="auto" w:fill="FFFFFF"/>
        <w:tabs>
          <w:tab w:val="left" w:pos="1245"/>
          <w:tab w:val="left" w:pos="1843"/>
        </w:tabs>
        <w:spacing w:after="0"/>
        <w:ind w:firstLine="556"/>
        <w:jc w:val="both"/>
        <w:rPr>
          <w:rFonts w:ascii="Arial" w:eastAsia="Times New Roman" w:hAnsi="Arial" w:cs="Arial"/>
          <w:color w:val="505050"/>
          <w:sz w:val="24"/>
          <w:szCs w:val="24"/>
          <w:lang w:eastAsia="en-GB"/>
        </w:rPr>
      </w:pPr>
      <w:r w:rsidRPr="00CE441E">
        <w:rPr>
          <w:rFonts w:ascii="Arial" w:eastAsia="Times New Roman" w:hAnsi="Arial" w:cs="Arial"/>
          <w:color w:val="505050"/>
          <w:sz w:val="24"/>
          <w:szCs w:val="24"/>
          <w:lang w:eastAsia="en-GB"/>
        </w:rPr>
        <w:t>Ask a Question</w:t>
      </w:r>
    </w:p>
    <w:p w:rsidR="00976345" w:rsidRDefault="00976345" w:rsidP="00CE441E">
      <w:pPr>
        <w:shd w:val="clear" w:color="auto" w:fill="FFFFFF"/>
        <w:spacing w:after="0"/>
        <w:jc w:val="both"/>
        <w:rPr>
          <w:rFonts w:ascii="Arial" w:eastAsia="Times New Roman" w:hAnsi="Arial" w:cs="Arial"/>
          <w:color w:val="505050"/>
          <w:sz w:val="24"/>
          <w:szCs w:val="24"/>
          <w:lang w:eastAsia="en-GB"/>
        </w:rPr>
      </w:pPr>
    </w:p>
    <w:p w:rsidR="00976345" w:rsidRDefault="00CE441E" w:rsidP="00CE441E">
      <w:pPr>
        <w:shd w:val="clear" w:color="auto" w:fill="FFFFFF"/>
        <w:spacing w:after="0"/>
        <w:jc w:val="both"/>
        <w:rPr>
          <w:rFonts w:ascii="Arial" w:eastAsia="Times New Roman" w:hAnsi="Arial" w:cs="Arial"/>
          <w:color w:val="505050"/>
          <w:sz w:val="24"/>
          <w:szCs w:val="24"/>
          <w:lang w:eastAsia="en-GB"/>
        </w:rPr>
      </w:pPr>
      <w:r>
        <w:rPr>
          <w:rFonts w:ascii="Arial" w:eastAsia="Times New Roman" w:hAnsi="Arial" w:cs="Arial"/>
          <w:color w:val="505050"/>
          <w:sz w:val="24"/>
          <w:szCs w:val="24"/>
          <w:lang w:eastAsia="en-GB"/>
        </w:rPr>
        <w:t>We</w:t>
      </w:r>
      <w:r w:rsidR="007769FB" w:rsidRPr="007769FB">
        <w:rPr>
          <w:rFonts w:ascii="Arial" w:eastAsia="Times New Roman" w:hAnsi="Arial" w:cs="Arial"/>
          <w:color w:val="505050"/>
          <w:sz w:val="24"/>
          <w:szCs w:val="24"/>
          <w:lang w:eastAsia="en-GB"/>
        </w:rPr>
        <w:t xml:space="preserve"> will offer a limited number of routine appointments with GPs for patients to book </w:t>
      </w:r>
      <w:r>
        <w:rPr>
          <w:rFonts w:ascii="Arial" w:eastAsia="Times New Roman" w:hAnsi="Arial" w:cs="Arial"/>
          <w:color w:val="505050"/>
          <w:sz w:val="24"/>
          <w:szCs w:val="24"/>
          <w:lang w:eastAsia="en-GB"/>
        </w:rPr>
        <w:t>online</w:t>
      </w:r>
      <w:r w:rsidR="00AC724F" w:rsidRPr="00976345">
        <w:rPr>
          <w:rFonts w:ascii="Arial" w:eastAsia="Times New Roman" w:hAnsi="Arial" w:cs="Arial"/>
          <w:color w:val="505050"/>
          <w:sz w:val="24"/>
          <w:szCs w:val="24"/>
          <w:lang w:eastAsia="en-GB"/>
        </w:rPr>
        <w:t xml:space="preserve"> via our website. The system</w:t>
      </w:r>
      <w:r w:rsidR="007769FB" w:rsidRPr="007769FB">
        <w:rPr>
          <w:rFonts w:ascii="Arial" w:eastAsia="Times New Roman" w:hAnsi="Arial" w:cs="Arial"/>
          <w:color w:val="505050"/>
          <w:sz w:val="24"/>
          <w:szCs w:val="24"/>
          <w:lang w:eastAsia="en-GB"/>
        </w:rPr>
        <w:t xml:space="preserve"> will be monitored and amended over time as we receive</w:t>
      </w:r>
      <w:r w:rsidR="00AC724F" w:rsidRPr="00976345">
        <w:rPr>
          <w:rFonts w:ascii="Arial" w:eastAsia="Times New Roman" w:hAnsi="Arial" w:cs="Arial"/>
          <w:color w:val="505050"/>
          <w:sz w:val="24"/>
          <w:szCs w:val="24"/>
          <w:lang w:eastAsia="en-GB"/>
        </w:rPr>
        <w:t xml:space="preserve"> </w:t>
      </w:r>
      <w:r w:rsidR="007769FB" w:rsidRPr="007769FB">
        <w:rPr>
          <w:rFonts w:ascii="Arial" w:eastAsia="Times New Roman" w:hAnsi="Arial" w:cs="Arial"/>
          <w:color w:val="505050"/>
          <w:sz w:val="24"/>
          <w:szCs w:val="24"/>
          <w:lang w:eastAsia="en-GB"/>
        </w:rPr>
        <w:t>feedback from patients and as we learn from experience of operating the system. The system will cover GP routine appointments only initially but we plan to extend it to cover nurse appointments.</w:t>
      </w:r>
    </w:p>
    <w:p w:rsidR="00976345" w:rsidRPr="007769FB" w:rsidRDefault="00976345" w:rsidP="00CE441E">
      <w:pPr>
        <w:shd w:val="clear" w:color="auto" w:fill="FFFFFF"/>
        <w:spacing w:after="0"/>
        <w:jc w:val="both"/>
        <w:rPr>
          <w:rFonts w:ascii="Arial" w:eastAsia="Times New Roman" w:hAnsi="Arial" w:cs="Arial"/>
          <w:color w:val="505050"/>
          <w:sz w:val="24"/>
          <w:szCs w:val="24"/>
          <w:lang w:eastAsia="en-GB"/>
        </w:rPr>
      </w:pPr>
    </w:p>
    <w:p w:rsidR="007769FB" w:rsidRPr="00976345" w:rsidRDefault="007769FB" w:rsidP="00CE441E">
      <w:pPr>
        <w:shd w:val="clear" w:color="auto" w:fill="FFFFFF"/>
        <w:spacing w:after="0"/>
        <w:jc w:val="both"/>
        <w:rPr>
          <w:rFonts w:ascii="Arial" w:eastAsia="Times New Roman" w:hAnsi="Arial" w:cs="Arial"/>
          <w:color w:val="505050"/>
          <w:sz w:val="24"/>
          <w:szCs w:val="24"/>
          <w:lang w:eastAsia="en-GB"/>
        </w:rPr>
      </w:pPr>
      <w:r w:rsidRPr="007769FB">
        <w:rPr>
          <w:rFonts w:ascii="Arial" w:eastAsia="Times New Roman" w:hAnsi="Arial" w:cs="Arial"/>
          <w:color w:val="505050"/>
          <w:sz w:val="24"/>
          <w:szCs w:val="24"/>
          <w:lang w:eastAsia="en-GB"/>
        </w:rPr>
        <w:t xml:space="preserve">The booking system will be secure and patients will need to register for the service in order to obtain secure logon details. </w:t>
      </w:r>
    </w:p>
    <w:p w:rsidR="00A40A15" w:rsidRPr="007769FB" w:rsidRDefault="00A40A15" w:rsidP="00CE441E">
      <w:pPr>
        <w:shd w:val="clear" w:color="auto" w:fill="FFFFFF"/>
        <w:spacing w:after="0"/>
        <w:jc w:val="both"/>
        <w:rPr>
          <w:rFonts w:ascii="Arial" w:eastAsia="Times New Roman" w:hAnsi="Arial" w:cs="Arial"/>
          <w:color w:val="505050"/>
          <w:sz w:val="24"/>
          <w:szCs w:val="24"/>
          <w:lang w:eastAsia="en-GB"/>
        </w:rPr>
      </w:pPr>
    </w:p>
    <w:p w:rsidR="007769FB" w:rsidRPr="007769FB" w:rsidRDefault="007769FB" w:rsidP="00CE441E">
      <w:pPr>
        <w:shd w:val="clear" w:color="auto" w:fill="FFFFFF"/>
        <w:spacing w:after="0"/>
        <w:jc w:val="both"/>
        <w:rPr>
          <w:rFonts w:ascii="Arial" w:eastAsia="Times New Roman" w:hAnsi="Arial" w:cs="Arial"/>
          <w:color w:val="505050"/>
          <w:sz w:val="24"/>
          <w:szCs w:val="24"/>
          <w:lang w:eastAsia="en-GB"/>
        </w:rPr>
      </w:pPr>
      <w:r w:rsidRPr="002C23A8">
        <w:rPr>
          <w:rFonts w:ascii="Arial" w:eastAsia="Times New Roman" w:hAnsi="Arial" w:cs="Arial"/>
          <w:b/>
          <w:color w:val="505050"/>
          <w:sz w:val="24"/>
          <w:szCs w:val="24"/>
          <w:lang w:eastAsia="en-GB"/>
        </w:rPr>
        <w:t>In order to register, patients will need to</w:t>
      </w:r>
      <w:r w:rsidRPr="007769FB">
        <w:rPr>
          <w:rFonts w:ascii="Arial" w:eastAsia="Times New Roman" w:hAnsi="Arial" w:cs="Arial"/>
          <w:color w:val="505050"/>
          <w:sz w:val="24"/>
          <w:szCs w:val="24"/>
          <w:lang w:eastAsia="en-GB"/>
        </w:rPr>
        <w:t>:</w:t>
      </w:r>
    </w:p>
    <w:p w:rsidR="00A40A15" w:rsidRPr="00976345" w:rsidRDefault="00A40A15" w:rsidP="002C23A8">
      <w:pPr>
        <w:pStyle w:val="ListParagraph"/>
        <w:numPr>
          <w:ilvl w:val="0"/>
          <w:numId w:val="3"/>
        </w:numPr>
        <w:shd w:val="clear" w:color="auto" w:fill="FFFFFF"/>
        <w:spacing w:before="100" w:beforeAutospacing="1"/>
        <w:ind w:right="1133"/>
        <w:jc w:val="both"/>
        <w:rPr>
          <w:rFonts w:ascii="Arial" w:eastAsia="Times New Roman" w:hAnsi="Arial" w:cs="Arial"/>
          <w:color w:val="505050"/>
          <w:sz w:val="24"/>
          <w:szCs w:val="24"/>
          <w:lang w:eastAsia="en-GB"/>
        </w:rPr>
      </w:pPr>
      <w:r w:rsidRPr="00976345">
        <w:rPr>
          <w:rFonts w:ascii="Arial" w:eastAsia="Times New Roman" w:hAnsi="Arial" w:cs="Arial"/>
          <w:color w:val="505050"/>
          <w:sz w:val="24"/>
          <w:szCs w:val="24"/>
          <w:lang w:eastAsia="en-GB"/>
        </w:rPr>
        <w:t>C</w:t>
      </w:r>
      <w:r w:rsidR="007769FB" w:rsidRPr="00976345">
        <w:rPr>
          <w:rFonts w:ascii="Arial" w:eastAsia="Times New Roman" w:hAnsi="Arial" w:cs="Arial"/>
          <w:color w:val="505050"/>
          <w:sz w:val="24"/>
          <w:szCs w:val="24"/>
          <w:lang w:eastAsia="en-GB"/>
        </w:rPr>
        <w:t>omplete a re</w:t>
      </w:r>
      <w:r w:rsidR="00AC724F" w:rsidRPr="00976345">
        <w:rPr>
          <w:rFonts w:ascii="Arial" w:eastAsia="Times New Roman" w:hAnsi="Arial" w:cs="Arial"/>
          <w:color w:val="505050"/>
          <w:sz w:val="24"/>
          <w:szCs w:val="24"/>
          <w:lang w:eastAsia="en-GB"/>
        </w:rPr>
        <w:t xml:space="preserve">gistration request form at the </w:t>
      </w:r>
      <w:r w:rsidR="00CE441E">
        <w:rPr>
          <w:rFonts w:ascii="Arial" w:eastAsia="Times New Roman" w:hAnsi="Arial" w:cs="Arial"/>
          <w:color w:val="505050"/>
          <w:sz w:val="24"/>
          <w:szCs w:val="24"/>
          <w:lang w:eastAsia="en-GB"/>
        </w:rPr>
        <w:t>Practice</w:t>
      </w:r>
      <w:r w:rsidR="007769FB" w:rsidRPr="00976345">
        <w:rPr>
          <w:rFonts w:ascii="Arial" w:eastAsia="Times New Roman" w:hAnsi="Arial" w:cs="Arial"/>
          <w:color w:val="505050"/>
          <w:sz w:val="24"/>
          <w:szCs w:val="24"/>
          <w:lang w:eastAsia="en-GB"/>
        </w:rPr>
        <w:t xml:space="preserve">, bringing with them a photo-ID i.e. new style driving licence or passport. This is so that we ensure that we are giving access to the correct person </w:t>
      </w:r>
    </w:p>
    <w:p w:rsidR="00D85892" w:rsidRPr="00976345" w:rsidRDefault="00D85892" w:rsidP="002C23A8">
      <w:pPr>
        <w:pStyle w:val="ListParagraph"/>
        <w:numPr>
          <w:ilvl w:val="0"/>
          <w:numId w:val="3"/>
        </w:numPr>
        <w:shd w:val="clear" w:color="auto" w:fill="FFFFFF"/>
        <w:spacing w:before="100" w:beforeAutospacing="1" w:after="0"/>
        <w:ind w:right="1133"/>
        <w:jc w:val="both"/>
        <w:rPr>
          <w:rFonts w:ascii="Arial" w:eastAsia="Times New Roman" w:hAnsi="Arial" w:cs="Arial"/>
          <w:color w:val="505050"/>
          <w:sz w:val="24"/>
          <w:szCs w:val="24"/>
          <w:lang w:eastAsia="en-GB"/>
        </w:rPr>
      </w:pPr>
      <w:r w:rsidRPr="00976345">
        <w:rPr>
          <w:rFonts w:ascii="Arial" w:eastAsia="Times New Roman" w:hAnsi="Arial" w:cs="Arial"/>
          <w:color w:val="505050"/>
          <w:sz w:val="24"/>
          <w:szCs w:val="24"/>
          <w:lang w:eastAsia="en-GB"/>
        </w:rPr>
        <w:t xml:space="preserve">The </w:t>
      </w:r>
      <w:r w:rsidR="00CE441E">
        <w:rPr>
          <w:rFonts w:ascii="Arial" w:eastAsia="Times New Roman" w:hAnsi="Arial" w:cs="Arial"/>
          <w:color w:val="505050"/>
          <w:sz w:val="24"/>
          <w:szCs w:val="24"/>
          <w:lang w:eastAsia="en-GB"/>
        </w:rPr>
        <w:t>Practice</w:t>
      </w:r>
      <w:r w:rsidRPr="00976345">
        <w:rPr>
          <w:rFonts w:ascii="Arial" w:eastAsia="Times New Roman" w:hAnsi="Arial" w:cs="Arial"/>
          <w:color w:val="505050"/>
          <w:sz w:val="24"/>
          <w:szCs w:val="24"/>
          <w:lang w:eastAsia="en-GB"/>
        </w:rPr>
        <w:t xml:space="preserve"> will process the request form and provide the patient with a username and password.</w:t>
      </w:r>
    </w:p>
    <w:p w:rsidR="002C23A8" w:rsidRDefault="00D85892" w:rsidP="002C23A8">
      <w:pPr>
        <w:pStyle w:val="ListParagraph"/>
        <w:numPr>
          <w:ilvl w:val="0"/>
          <w:numId w:val="3"/>
        </w:numPr>
        <w:shd w:val="clear" w:color="auto" w:fill="FFFFFF"/>
        <w:spacing w:before="100" w:beforeAutospacing="1" w:after="0"/>
        <w:ind w:right="851"/>
        <w:rPr>
          <w:rFonts w:ascii="Arial" w:eastAsia="Times New Roman" w:hAnsi="Arial" w:cs="Arial"/>
          <w:color w:val="505050"/>
          <w:sz w:val="24"/>
          <w:szCs w:val="24"/>
          <w:lang w:eastAsia="en-GB"/>
        </w:rPr>
      </w:pPr>
      <w:r w:rsidRPr="00976345">
        <w:rPr>
          <w:rFonts w:ascii="Arial" w:eastAsia="Times New Roman" w:hAnsi="Arial" w:cs="Arial"/>
          <w:color w:val="505050"/>
          <w:sz w:val="24"/>
          <w:szCs w:val="24"/>
          <w:lang w:eastAsia="en-GB"/>
        </w:rPr>
        <w:t xml:space="preserve">The patient will need to wait an hour before trying to log into the system from a link on the </w:t>
      </w:r>
      <w:r w:rsidR="00CE441E">
        <w:rPr>
          <w:rFonts w:ascii="Arial" w:eastAsia="Times New Roman" w:hAnsi="Arial" w:cs="Arial"/>
          <w:color w:val="505050"/>
          <w:sz w:val="24"/>
          <w:szCs w:val="24"/>
          <w:lang w:eastAsia="en-GB"/>
        </w:rPr>
        <w:t>Practice</w:t>
      </w:r>
      <w:r w:rsidR="002C23A8">
        <w:rPr>
          <w:rFonts w:ascii="Arial" w:eastAsia="Times New Roman" w:hAnsi="Arial" w:cs="Arial"/>
          <w:color w:val="505050"/>
          <w:sz w:val="24"/>
          <w:szCs w:val="24"/>
          <w:lang w:eastAsia="en-GB"/>
        </w:rPr>
        <w:t xml:space="preserve"> website: </w:t>
      </w:r>
    </w:p>
    <w:p w:rsidR="002C23A8" w:rsidRDefault="002C23A8" w:rsidP="002C23A8">
      <w:pPr>
        <w:pStyle w:val="ListParagraph"/>
        <w:shd w:val="clear" w:color="auto" w:fill="FFFFFF"/>
        <w:spacing w:before="100" w:beforeAutospacing="1" w:after="0"/>
        <w:ind w:left="1080" w:right="851"/>
        <w:rPr>
          <w:rFonts w:ascii="Arial" w:eastAsia="Times New Roman" w:hAnsi="Arial" w:cs="Arial"/>
          <w:color w:val="505050"/>
          <w:sz w:val="24"/>
          <w:szCs w:val="24"/>
          <w:lang w:eastAsia="en-GB"/>
        </w:rPr>
      </w:pPr>
    </w:p>
    <w:p w:rsidR="00A40A15" w:rsidRPr="00976345" w:rsidRDefault="0031191A" w:rsidP="002C23A8">
      <w:pPr>
        <w:pStyle w:val="ListParagraph"/>
        <w:shd w:val="clear" w:color="auto" w:fill="FFFFFF"/>
        <w:spacing w:before="100" w:beforeAutospacing="1" w:after="0"/>
        <w:ind w:left="2520" w:right="851" w:firstLine="360"/>
        <w:rPr>
          <w:rFonts w:ascii="Arial" w:eastAsia="Times New Roman" w:hAnsi="Arial" w:cs="Arial"/>
          <w:color w:val="505050"/>
          <w:sz w:val="24"/>
          <w:szCs w:val="24"/>
          <w:lang w:eastAsia="en-GB"/>
        </w:rPr>
      </w:pPr>
      <w:hyperlink r:id="rId6" w:history="1">
        <w:r w:rsidR="00A40A15" w:rsidRPr="00976345">
          <w:rPr>
            <w:rStyle w:val="Hyperlink"/>
            <w:rFonts w:ascii="Arial" w:eastAsia="Times New Roman" w:hAnsi="Arial" w:cs="Arial"/>
            <w:sz w:val="24"/>
            <w:szCs w:val="24"/>
            <w:lang w:eastAsia="en-GB"/>
          </w:rPr>
          <w:t>www.weltonsurgery.co.uk</w:t>
        </w:r>
      </w:hyperlink>
    </w:p>
    <w:p w:rsidR="00A40A15" w:rsidRPr="00976345" w:rsidRDefault="00A40A15" w:rsidP="00CE441E">
      <w:pPr>
        <w:shd w:val="clear" w:color="auto" w:fill="FFFFFF"/>
        <w:spacing w:after="0"/>
        <w:jc w:val="both"/>
        <w:rPr>
          <w:rFonts w:ascii="Arial" w:eastAsia="Times New Roman" w:hAnsi="Arial" w:cs="Arial"/>
          <w:color w:val="505050"/>
          <w:sz w:val="24"/>
          <w:szCs w:val="24"/>
          <w:lang w:eastAsia="en-GB"/>
        </w:rPr>
      </w:pPr>
    </w:p>
    <w:p w:rsidR="007769FB" w:rsidRPr="007769FB" w:rsidRDefault="007769FB" w:rsidP="00CE441E">
      <w:pPr>
        <w:shd w:val="clear" w:color="auto" w:fill="FFFFFF"/>
        <w:spacing w:after="0"/>
        <w:jc w:val="both"/>
        <w:rPr>
          <w:rFonts w:ascii="Arial" w:eastAsia="Times New Roman" w:hAnsi="Arial" w:cs="Arial"/>
          <w:color w:val="505050"/>
          <w:sz w:val="24"/>
          <w:szCs w:val="24"/>
          <w:lang w:eastAsia="en-GB"/>
        </w:rPr>
      </w:pPr>
      <w:r w:rsidRPr="007769FB">
        <w:rPr>
          <w:rFonts w:ascii="Arial" w:eastAsia="Times New Roman" w:hAnsi="Arial" w:cs="Arial"/>
          <w:color w:val="505050"/>
          <w:sz w:val="24"/>
          <w:szCs w:val="24"/>
          <w:lang w:eastAsia="en-GB"/>
        </w:rPr>
        <w:t xml:space="preserve">The number of appointments available to book </w:t>
      </w:r>
      <w:r w:rsidR="00CE441E">
        <w:rPr>
          <w:rFonts w:ascii="Arial" w:eastAsia="Times New Roman" w:hAnsi="Arial" w:cs="Arial"/>
          <w:color w:val="505050"/>
          <w:sz w:val="24"/>
          <w:szCs w:val="24"/>
          <w:lang w:eastAsia="en-GB"/>
        </w:rPr>
        <w:t>online</w:t>
      </w:r>
      <w:r w:rsidRPr="007769FB">
        <w:rPr>
          <w:rFonts w:ascii="Arial" w:eastAsia="Times New Roman" w:hAnsi="Arial" w:cs="Arial"/>
          <w:color w:val="505050"/>
          <w:sz w:val="24"/>
          <w:szCs w:val="24"/>
          <w:lang w:eastAsia="en-GB"/>
        </w:rPr>
        <w:t xml:space="preserve"> will be small initially as we need to gauge the demand. We will monitor uptake of the service and adapt as necessary. We still need to ensure that adequate appointments are available to book in person or by phone for those patients, who do not wish to or cannot book </w:t>
      </w:r>
      <w:r w:rsidR="00CE441E">
        <w:rPr>
          <w:rFonts w:ascii="Arial" w:eastAsia="Times New Roman" w:hAnsi="Arial" w:cs="Arial"/>
          <w:color w:val="505050"/>
          <w:sz w:val="24"/>
          <w:szCs w:val="24"/>
          <w:lang w:eastAsia="en-GB"/>
        </w:rPr>
        <w:t>online</w:t>
      </w:r>
      <w:r w:rsidRPr="007769FB">
        <w:rPr>
          <w:rFonts w:ascii="Arial" w:eastAsia="Times New Roman" w:hAnsi="Arial" w:cs="Arial"/>
          <w:color w:val="505050"/>
          <w:sz w:val="24"/>
          <w:szCs w:val="24"/>
          <w:lang w:eastAsia="en-GB"/>
        </w:rPr>
        <w:t xml:space="preserve">. </w:t>
      </w:r>
    </w:p>
    <w:p w:rsidR="00CE441E" w:rsidRDefault="00CE441E" w:rsidP="00CE441E">
      <w:pPr>
        <w:shd w:val="clear" w:color="auto" w:fill="FFFFFF"/>
        <w:spacing w:after="0"/>
        <w:jc w:val="both"/>
        <w:rPr>
          <w:rFonts w:ascii="Arial" w:eastAsia="Times New Roman" w:hAnsi="Arial" w:cs="Arial"/>
          <w:color w:val="505050"/>
          <w:sz w:val="24"/>
          <w:szCs w:val="24"/>
          <w:lang w:eastAsia="en-GB"/>
        </w:rPr>
      </w:pPr>
    </w:p>
    <w:p w:rsidR="007769FB" w:rsidRPr="00976345" w:rsidRDefault="007769FB" w:rsidP="00CE441E">
      <w:pPr>
        <w:shd w:val="clear" w:color="auto" w:fill="FFFFFF"/>
        <w:spacing w:after="0"/>
        <w:jc w:val="both"/>
        <w:rPr>
          <w:rFonts w:ascii="Arial" w:eastAsia="Times New Roman" w:hAnsi="Arial" w:cs="Arial"/>
          <w:color w:val="505050"/>
          <w:sz w:val="24"/>
          <w:szCs w:val="24"/>
          <w:lang w:eastAsia="en-GB"/>
        </w:rPr>
      </w:pPr>
      <w:r w:rsidRPr="007769FB">
        <w:rPr>
          <w:rFonts w:ascii="Arial" w:eastAsia="Times New Roman" w:hAnsi="Arial" w:cs="Arial"/>
          <w:color w:val="505050"/>
          <w:sz w:val="24"/>
          <w:szCs w:val="24"/>
          <w:lang w:eastAsia="en-GB"/>
        </w:rPr>
        <w:t>Only routin</w:t>
      </w:r>
      <w:r w:rsidR="00CE441E">
        <w:rPr>
          <w:rFonts w:ascii="Arial" w:eastAsia="Times New Roman" w:hAnsi="Arial" w:cs="Arial"/>
          <w:color w:val="505050"/>
          <w:sz w:val="24"/>
          <w:szCs w:val="24"/>
          <w:lang w:eastAsia="en-GB"/>
        </w:rPr>
        <w:t>e appointments can be booked on</w:t>
      </w:r>
      <w:r w:rsidRPr="007769FB">
        <w:rPr>
          <w:rFonts w:ascii="Arial" w:eastAsia="Times New Roman" w:hAnsi="Arial" w:cs="Arial"/>
          <w:color w:val="505050"/>
          <w:sz w:val="24"/>
          <w:szCs w:val="24"/>
          <w:lang w:eastAsia="en-GB"/>
        </w:rPr>
        <w:t xml:space="preserve">line. Patients </w:t>
      </w:r>
      <w:r w:rsidR="00A40A15" w:rsidRPr="00976345">
        <w:rPr>
          <w:rFonts w:ascii="Arial" w:eastAsia="Times New Roman" w:hAnsi="Arial" w:cs="Arial"/>
          <w:color w:val="505050"/>
          <w:sz w:val="24"/>
          <w:szCs w:val="24"/>
          <w:lang w:eastAsia="en-GB"/>
        </w:rPr>
        <w:t>will still need to contact the P</w:t>
      </w:r>
      <w:r w:rsidRPr="007769FB">
        <w:rPr>
          <w:rFonts w:ascii="Arial" w:eastAsia="Times New Roman" w:hAnsi="Arial" w:cs="Arial"/>
          <w:color w:val="505050"/>
          <w:sz w:val="24"/>
          <w:szCs w:val="24"/>
          <w:lang w:eastAsia="en-GB"/>
        </w:rPr>
        <w:t>ractice for emergency appointments. </w:t>
      </w:r>
    </w:p>
    <w:p w:rsidR="00976345" w:rsidRPr="00976345" w:rsidRDefault="00976345" w:rsidP="00CE441E">
      <w:pPr>
        <w:shd w:val="clear" w:color="auto" w:fill="FFFFFF"/>
        <w:spacing w:after="0"/>
        <w:jc w:val="both"/>
        <w:rPr>
          <w:rFonts w:ascii="Arial" w:eastAsia="Times New Roman" w:hAnsi="Arial" w:cs="Arial"/>
          <w:color w:val="505050"/>
          <w:sz w:val="24"/>
          <w:szCs w:val="24"/>
          <w:lang w:eastAsia="en-GB"/>
        </w:rPr>
      </w:pPr>
    </w:p>
    <w:p w:rsidR="00976345" w:rsidRPr="00976345" w:rsidRDefault="007769FB" w:rsidP="00CE441E">
      <w:pPr>
        <w:shd w:val="clear" w:color="auto" w:fill="FFFFFF"/>
        <w:spacing w:after="0"/>
        <w:jc w:val="both"/>
        <w:rPr>
          <w:rFonts w:ascii="Arial" w:eastAsia="Times New Roman" w:hAnsi="Arial" w:cs="Arial"/>
          <w:color w:val="505050"/>
          <w:sz w:val="24"/>
          <w:szCs w:val="24"/>
          <w:lang w:eastAsia="en-GB"/>
        </w:rPr>
      </w:pPr>
      <w:r w:rsidRPr="007769FB">
        <w:rPr>
          <w:rFonts w:ascii="Arial" w:eastAsia="Times New Roman" w:hAnsi="Arial" w:cs="Arial"/>
          <w:b/>
          <w:bCs/>
          <w:color w:val="505050"/>
          <w:sz w:val="24"/>
          <w:szCs w:val="24"/>
          <w:lang w:eastAsia="en-GB"/>
        </w:rPr>
        <w:t>Appointment booking acceptable use policy</w:t>
      </w:r>
      <w:r w:rsidRPr="007769FB">
        <w:rPr>
          <w:rFonts w:ascii="Arial" w:eastAsia="Times New Roman" w:hAnsi="Arial" w:cs="Arial"/>
          <w:color w:val="505050"/>
          <w:sz w:val="24"/>
          <w:szCs w:val="24"/>
          <w:lang w:eastAsia="en-GB"/>
        </w:rPr>
        <w:t xml:space="preserve"> </w:t>
      </w:r>
    </w:p>
    <w:p w:rsidR="00976345" w:rsidRPr="00976345" w:rsidRDefault="00976345" w:rsidP="00CE441E">
      <w:pPr>
        <w:shd w:val="clear" w:color="auto" w:fill="FFFFFF"/>
        <w:spacing w:after="0"/>
        <w:jc w:val="both"/>
        <w:rPr>
          <w:rFonts w:ascii="Arial" w:eastAsia="Times New Roman" w:hAnsi="Arial" w:cs="Arial"/>
          <w:color w:val="505050"/>
          <w:sz w:val="24"/>
          <w:szCs w:val="24"/>
          <w:lang w:eastAsia="en-GB"/>
        </w:rPr>
      </w:pPr>
    </w:p>
    <w:p w:rsidR="007769FB" w:rsidRPr="00976345" w:rsidRDefault="007769FB" w:rsidP="00CE441E">
      <w:pPr>
        <w:shd w:val="clear" w:color="auto" w:fill="FFFFFF"/>
        <w:spacing w:after="0"/>
        <w:jc w:val="both"/>
        <w:rPr>
          <w:rFonts w:ascii="Arial" w:eastAsia="Times New Roman" w:hAnsi="Arial" w:cs="Arial"/>
          <w:color w:val="505050"/>
          <w:sz w:val="24"/>
          <w:szCs w:val="24"/>
          <w:lang w:eastAsia="en-GB"/>
        </w:rPr>
      </w:pPr>
      <w:r w:rsidRPr="007769FB">
        <w:rPr>
          <w:rFonts w:ascii="Arial" w:eastAsia="Times New Roman" w:hAnsi="Arial" w:cs="Arial"/>
          <w:color w:val="505050"/>
          <w:sz w:val="24"/>
          <w:szCs w:val="24"/>
          <w:lang w:eastAsia="en-GB"/>
        </w:rPr>
        <w:t xml:space="preserve">Patients may only book </w:t>
      </w:r>
      <w:r w:rsidR="00CE441E">
        <w:rPr>
          <w:rFonts w:ascii="Arial" w:eastAsia="Times New Roman" w:hAnsi="Arial" w:cs="Arial"/>
          <w:b/>
          <w:bCs/>
          <w:color w:val="505050"/>
          <w:sz w:val="24"/>
          <w:szCs w:val="24"/>
          <w:lang w:eastAsia="en-GB"/>
        </w:rPr>
        <w:t>one appointment on</w:t>
      </w:r>
      <w:r w:rsidRPr="007769FB">
        <w:rPr>
          <w:rFonts w:ascii="Arial" w:eastAsia="Times New Roman" w:hAnsi="Arial" w:cs="Arial"/>
          <w:b/>
          <w:bCs/>
          <w:color w:val="505050"/>
          <w:sz w:val="24"/>
          <w:szCs w:val="24"/>
          <w:lang w:eastAsia="en-GB"/>
        </w:rPr>
        <w:t xml:space="preserve">line at any one time </w:t>
      </w:r>
      <w:r w:rsidRPr="007769FB">
        <w:rPr>
          <w:rFonts w:ascii="Arial" w:eastAsia="Times New Roman" w:hAnsi="Arial" w:cs="Arial"/>
          <w:color w:val="505050"/>
          <w:sz w:val="24"/>
          <w:szCs w:val="24"/>
          <w:lang w:eastAsia="en-GB"/>
        </w:rPr>
        <w:t xml:space="preserve">(i.e. they may only book a further appointment online once they have attended the initial </w:t>
      </w:r>
      <w:r w:rsidR="00CE441E">
        <w:rPr>
          <w:rFonts w:ascii="Arial" w:eastAsia="Times New Roman" w:hAnsi="Arial" w:cs="Arial"/>
          <w:color w:val="505050"/>
          <w:sz w:val="24"/>
          <w:szCs w:val="24"/>
          <w:lang w:eastAsia="en-GB"/>
        </w:rPr>
        <w:t>online</w:t>
      </w:r>
      <w:r w:rsidRPr="007769FB">
        <w:rPr>
          <w:rFonts w:ascii="Arial" w:eastAsia="Times New Roman" w:hAnsi="Arial" w:cs="Arial"/>
          <w:color w:val="505050"/>
          <w:sz w:val="24"/>
          <w:szCs w:val="24"/>
          <w:lang w:eastAsia="en-GB"/>
        </w:rPr>
        <w:t xml:space="preserve"> booked appointment)</w:t>
      </w:r>
      <w:r w:rsidRPr="007769FB">
        <w:rPr>
          <w:rFonts w:ascii="Arial" w:eastAsia="Times New Roman" w:hAnsi="Arial" w:cs="Arial"/>
          <w:b/>
          <w:bCs/>
          <w:color w:val="505050"/>
          <w:sz w:val="24"/>
          <w:szCs w:val="24"/>
          <w:lang w:eastAsia="en-GB"/>
        </w:rPr>
        <w:t>. </w:t>
      </w:r>
      <w:r w:rsidRPr="007769FB">
        <w:rPr>
          <w:rFonts w:ascii="Arial" w:eastAsia="Times New Roman" w:hAnsi="Arial" w:cs="Arial"/>
          <w:color w:val="505050"/>
          <w:sz w:val="24"/>
          <w:szCs w:val="24"/>
          <w:lang w:eastAsia="en-GB"/>
        </w:rPr>
        <w:t xml:space="preserve">This is to ensure that there is a supply of appointments </w:t>
      </w:r>
      <w:r w:rsidR="00CE441E">
        <w:rPr>
          <w:rFonts w:ascii="Arial" w:eastAsia="Times New Roman" w:hAnsi="Arial" w:cs="Arial"/>
          <w:color w:val="505050"/>
          <w:sz w:val="24"/>
          <w:szCs w:val="24"/>
          <w:lang w:eastAsia="en-GB"/>
        </w:rPr>
        <w:t>online</w:t>
      </w:r>
      <w:r w:rsidRPr="007769FB">
        <w:rPr>
          <w:rFonts w:ascii="Arial" w:eastAsia="Times New Roman" w:hAnsi="Arial" w:cs="Arial"/>
          <w:color w:val="505050"/>
          <w:sz w:val="24"/>
          <w:szCs w:val="24"/>
          <w:lang w:eastAsia="en-GB"/>
        </w:rPr>
        <w:t xml:space="preserve"> available for as many patients to book as possible. Patients must </w:t>
      </w:r>
      <w:r w:rsidRPr="007769FB">
        <w:rPr>
          <w:rFonts w:ascii="Arial" w:eastAsia="Times New Roman" w:hAnsi="Arial" w:cs="Arial"/>
          <w:b/>
          <w:bCs/>
          <w:color w:val="505050"/>
          <w:sz w:val="24"/>
          <w:szCs w:val="24"/>
          <w:lang w:eastAsia="en-GB"/>
        </w:rPr>
        <w:t>cancel unwanted appointments at least 2 hours in advance</w:t>
      </w:r>
      <w:r w:rsidRPr="007769FB">
        <w:rPr>
          <w:rFonts w:ascii="Arial" w:eastAsia="Times New Roman" w:hAnsi="Arial" w:cs="Arial"/>
          <w:color w:val="505050"/>
          <w:sz w:val="24"/>
          <w:szCs w:val="24"/>
          <w:lang w:eastAsia="en-GB"/>
        </w:rPr>
        <w:t xml:space="preserve"> so that these appointments can be offered to other patients.</w:t>
      </w:r>
      <w:r w:rsidRPr="007769FB">
        <w:rPr>
          <w:rFonts w:ascii="Arial" w:eastAsia="Times New Roman" w:hAnsi="Arial" w:cs="Arial"/>
          <w:b/>
          <w:bCs/>
          <w:color w:val="505050"/>
          <w:sz w:val="24"/>
          <w:szCs w:val="24"/>
          <w:lang w:eastAsia="en-GB"/>
        </w:rPr>
        <w:t> </w:t>
      </w:r>
      <w:r w:rsidRPr="007769FB">
        <w:rPr>
          <w:rFonts w:ascii="Arial" w:eastAsia="Times New Roman" w:hAnsi="Arial" w:cs="Arial"/>
          <w:color w:val="505050"/>
          <w:sz w:val="24"/>
          <w:szCs w:val="24"/>
          <w:lang w:eastAsia="en-GB"/>
        </w:rPr>
        <w:t xml:space="preserve">As part of our monitoring of the service, we will be alert to any attempt to abuse the service e.g. patients booking large numbers of or frequent appointments.  Patients found to be abusing the service will be withdrawn from </w:t>
      </w:r>
      <w:r w:rsidR="00CE441E">
        <w:rPr>
          <w:rFonts w:ascii="Arial" w:eastAsia="Times New Roman" w:hAnsi="Arial" w:cs="Arial"/>
          <w:color w:val="505050"/>
          <w:sz w:val="24"/>
          <w:szCs w:val="24"/>
          <w:lang w:eastAsia="en-GB"/>
        </w:rPr>
        <w:t>online</w:t>
      </w:r>
      <w:r w:rsidRPr="007769FB">
        <w:rPr>
          <w:rFonts w:ascii="Arial" w:eastAsia="Times New Roman" w:hAnsi="Arial" w:cs="Arial"/>
          <w:color w:val="505050"/>
          <w:sz w:val="24"/>
          <w:szCs w:val="24"/>
          <w:lang w:eastAsia="en-GB"/>
        </w:rPr>
        <w:t xml:space="preserve"> services and, subsequently, will no longer have the ability to view or book appointments </w:t>
      </w:r>
      <w:r w:rsidR="00CE441E">
        <w:rPr>
          <w:rFonts w:ascii="Arial" w:eastAsia="Times New Roman" w:hAnsi="Arial" w:cs="Arial"/>
          <w:color w:val="505050"/>
          <w:sz w:val="24"/>
          <w:szCs w:val="24"/>
          <w:lang w:eastAsia="en-GB"/>
        </w:rPr>
        <w:t>online</w:t>
      </w:r>
      <w:r w:rsidRPr="007769FB">
        <w:rPr>
          <w:rFonts w:ascii="Arial" w:eastAsia="Times New Roman" w:hAnsi="Arial" w:cs="Arial"/>
          <w:color w:val="505050"/>
          <w:sz w:val="24"/>
          <w:szCs w:val="24"/>
          <w:lang w:eastAsia="en-GB"/>
        </w:rPr>
        <w:t>.</w:t>
      </w:r>
    </w:p>
    <w:p w:rsidR="00976345" w:rsidRPr="007769FB" w:rsidRDefault="00976345" w:rsidP="00CE441E">
      <w:pPr>
        <w:shd w:val="clear" w:color="auto" w:fill="FFFFFF"/>
        <w:spacing w:after="0"/>
        <w:jc w:val="both"/>
        <w:rPr>
          <w:rFonts w:ascii="Arial" w:eastAsia="Times New Roman" w:hAnsi="Arial" w:cs="Arial"/>
          <w:color w:val="505050"/>
          <w:sz w:val="24"/>
          <w:szCs w:val="24"/>
          <w:lang w:eastAsia="en-GB"/>
        </w:rPr>
      </w:pPr>
    </w:p>
    <w:p w:rsidR="007769FB" w:rsidRPr="00976345" w:rsidRDefault="007769FB" w:rsidP="00CE441E">
      <w:pPr>
        <w:shd w:val="clear" w:color="auto" w:fill="FFFFFF"/>
        <w:spacing w:after="0"/>
        <w:jc w:val="both"/>
        <w:rPr>
          <w:rFonts w:ascii="Arial" w:eastAsia="Times New Roman" w:hAnsi="Arial" w:cs="Arial"/>
          <w:color w:val="505050"/>
          <w:sz w:val="24"/>
          <w:szCs w:val="24"/>
          <w:lang w:eastAsia="en-GB"/>
        </w:rPr>
      </w:pPr>
      <w:r w:rsidRPr="007769FB">
        <w:rPr>
          <w:rFonts w:ascii="Arial" w:eastAsia="Times New Roman" w:hAnsi="Arial" w:cs="Arial"/>
          <w:b/>
          <w:bCs/>
          <w:color w:val="505050"/>
          <w:sz w:val="24"/>
          <w:szCs w:val="24"/>
          <w:lang w:eastAsia="en-GB"/>
        </w:rPr>
        <w:t>Appointment availability  </w:t>
      </w:r>
      <w:r w:rsidRPr="007769FB">
        <w:rPr>
          <w:rFonts w:ascii="Arial" w:eastAsia="Times New Roman" w:hAnsi="Arial" w:cs="Arial"/>
          <w:color w:val="505050"/>
          <w:sz w:val="24"/>
          <w:szCs w:val="24"/>
          <w:lang w:eastAsia="en-GB"/>
        </w:rPr>
        <w:t xml:space="preserve"> </w:t>
      </w:r>
    </w:p>
    <w:p w:rsidR="00976345" w:rsidRPr="007769FB" w:rsidRDefault="00976345" w:rsidP="00CE441E">
      <w:pPr>
        <w:shd w:val="clear" w:color="auto" w:fill="FFFFFF"/>
        <w:spacing w:after="0"/>
        <w:jc w:val="both"/>
        <w:rPr>
          <w:rFonts w:ascii="Arial" w:eastAsia="Times New Roman" w:hAnsi="Arial" w:cs="Arial"/>
          <w:color w:val="505050"/>
          <w:sz w:val="24"/>
          <w:szCs w:val="24"/>
          <w:lang w:eastAsia="en-GB"/>
        </w:rPr>
      </w:pPr>
    </w:p>
    <w:p w:rsidR="007769FB" w:rsidRDefault="00CE441E" w:rsidP="00CE441E">
      <w:pPr>
        <w:shd w:val="clear" w:color="auto" w:fill="FFFFFF"/>
        <w:spacing w:after="0"/>
        <w:jc w:val="both"/>
        <w:rPr>
          <w:rFonts w:ascii="Arial" w:eastAsia="Times New Roman" w:hAnsi="Arial" w:cs="Arial"/>
          <w:color w:val="505050"/>
          <w:sz w:val="24"/>
          <w:szCs w:val="24"/>
          <w:lang w:eastAsia="en-GB"/>
        </w:rPr>
      </w:pPr>
      <w:r>
        <w:rPr>
          <w:rFonts w:ascii="Arial" w:eastAsia="Times New Roman" w:hAnsi="Arial" w:cs="Arial"/>
          <w:color w:val="505050"/>
          <w:sz w:val="24"/>
          <w:szCs w:val="24"/>
          <w:lang w:eastAsia="en-GB"/>
        </w:rPr>
        <w:t>Availability of appointments on</w:t>
      </w:r>
      <w:r w:rsidR="007769FB" w:rsidRPr="007769FB">
        <w:rPr>
          <w:rFonts w:ascii="Arial" w:eastAsia="Times New Roman" w:hAnsi="Arial" w:cs="Arial"/>
          <w:color w:val="505050"/>
          <w:sz w:val="24"/>
          <w:szCs w:val="24"/>
          <w:lang w:eastAsia="en-GB"/>
        </w:rPr>
        <w:t xml:space="preserve">line will depend on the number of appointments the </w:t>
      </w:r>
      <w:r>
        <w:rPr>
          <w:rFonts w:ascii="Arial" w:eastAsia="Times New Roman" w:hAnsi="Arial" w:cs="Arial"/>
          <w:color w:val="505050"/>
          <w:sz w:val="24"/>
          <w:szCs w:val="24"/>
          <w:lang w:eastAsia="en-GB"/>
        </w:rPr>
        <w:t>Practice</w:t>
      </w:r>
      <w:r w:rsidR="007769FB" w:rsidRPr="007769FB">
        <w:rPr>
          <w:rFonts w:ascii="Arial" w:eastAsia="Times New Roman" w:hAnsi="Arial" w:cs="Arial"/>
          <w:color w:val="505050"/>
          <w:sz w:val="24"/>
          <w:szCs w:val="24"/>
          <w:lang w:eastAsia="en-GB"/>
        </w:rPr>
        <w:t xml:space="preserve"> has to open. </w:t>
      </w:r>
      <w:r>
        <w:rPr>
          <w:rFonts w:ascii="Arial" w:eastAsia="Times New Roman" w:hAnsi="Arial" w:cs="Arial"/>
          <w:color w:val="505050"/>
          <w:sz w:val="24"/>
          <w:szCs w:val="24"/>
          <w:lang w:eastAsia="en-GB"/>
        </w:rPr>
        <w:t xml:space="preserve">Appointment bookings via the website will be monitored to ensure the number of slots available </w:t>
      </w:r>
      <w:r w:rsidR="002C23A8">
        <w:rPr>
          <w:rFonts w:ascii="Arial" w:eastAsia="Times New Roman" w:hAnsi="Arial" w:cs="Arial"/>
          <w:color w:val="505050"/>
          <w:sz w:val="24"/>
          <w:szCs w:val="24"/>
          <w:lang w:eastAsia="en-GB"/>
        </w:rPr>
        <w:t>is</w:t>
      </w:r>
      <w:r>
        <w:rPr>
          <w:rFonts w:ascii="Arial" w:eastAsia="Times New Roman" w:hAnsi="Arial" w:cs="Arial"/>
          <w:color w:val="505050"/>
          <w:sz w:val="24"/>
          <w:szCs w:val="24"/>
          <w:lang w:eastAsia="en-GB"/>
        </w:rPr>
        <w:t xml:space="preserve"> proportionate to the number of patients’ registered for the service</w:t>
      </w:r>
    </w:p>
    <w:p w:rsidR="00A40A15" w:rsidRPr="00976345" w:rsidRDefault="00A40A15" w:rsidP="00CE441E">
      <w:pPr>
        <w:shd w:val="clear" w:color="auto" w:fill="FFFFFF"/>
        <w:spacing w:after="0"/>
        <w:jc w:val="both"/>
        <w:rPr>
          <w:rFonts w:ascii="Arial" w:eastAsia="Times New Roman" w:hAnsi="Arial" w:cs="Arial"/>
          <w:b/>
          <w:bCs/>
          <w:color w:val="505050"/>
          <w:sz w:val="24"/>
          <w:szCs w:val="24"/>
          <w:lang w:eastAsia="en-GB"/>
        </w:rPr>
      </w:pPr>
    </w:p>
    <w:p w:rsidR="007769FB" w:rsidRPr="00976345" w:rsidRDefault="007769FB" w:rsidP="00CE441E">
      <w:pPr>
        <w:shd w:val="clear" w:color="auto" w:fill="FFFFFF"/>
        <w:spacing w:after="0"/>
        <w:jc w:val="both"/>
        <w:rPr>
          <w:rFonts w:ascii="Arial" w:eastAsia="Times New Roman" w:hAnsi="Arial" w:cs="Arial"/>
          <w:color w:val="505050"/>
          <w:sz w:val="24"/>
          <w:szCs w:val="24"/>
          <w:lang w:eastAsia="en-GB"/>
        </w:rPr>
      </w:pPr>
      <w:r w:rsidRPr="007769FB">
        <w:rPr>
          <w:rFonts w:ascii="Arial" w:eastAsia="Times New Roman" w:hAnsi="Arial" w:cs="Arial"/>
          <w:b/>
          <w:bCs/>
          <w:color w:val="505050"/>
          <w:sz w:val="24"/>
          <w:szCs w:val="24"/>
          <w:lang w:eastAsia="en-GB"/>
        </w:rPr>
        <w:t xml:space="preserve">Parental / third party access to </w:t>
      </w:r>
      <w:r w:rsidR="00CE441E">
        <w:rPr>
          <w:rFonts w:ascii="Arial" w:eastAsia="Times New Roman" w:hAnsi="Arial" w:cs="Arial"/>
          <w:b/>
          <w:bCs/>
          <w:color w:val="505050"/>
          <w:sz w:val="24"/>
          <w:szCs w:val="24"/>
          <w:lang w:eastAsia="en-GB"/>
        </w:rPr>
        <w:t>online</w:t>
      </w:r>
      <w:r w:rsidRPr="007769FB">
        <w:rPr>
          <w:rFonts w:ascii="Arial" w:eastAsia="Times New Roman" w:hAnsi="Arial" w:cs="Arial"/>
          <w:b/>
          <w:bCs/>
          <w:color w:val="505050"/>
          <w:sz w:val="24"/>
          <w:szCs w:val="24"/>
          <w:lang w:eastAsia="en-GB"/>
        </w:rPr>
        <w:t xml:space="preserve"> appointment booking system</w:t>
      </w:r>
      <w:r w:rsidRPr="007769FB">
        <w:rPr>
          <w:rFonts w:ascii="Arial" w:eastAsia="Times New Roman" w:hAnsi="Arial" w:cs="Arial"/>
          <w:color w:val="505050"/>
          <w:sz w:val="24"/>
          <w:szCs w:val="24"/>
          <w:lang w:eastAsia="en-GB"/>
        </w:rPr>
        <w:t xml:space="preserve"> </w:t>
      </w:r>
    </w:p>
    <w:p w:rsidR="00976345" w:rsidRPr="007769FB" w:rsidRDefault="00976345" w:rsidP="00CE441E">
      <w:pPr>
        <w:shd w:val="clear" w:color="auto" w:fill="FFFFFF"/>
        <w:spacing w:after="0"/>
        <w:jc w:val="both"/>
        <w:rPr>
          <w:rFonts w:ascii="Arial" w:eastAsia="Times New Roman" w:hAnsi="Arial" w:cs="Arial"/>
          <w:color w:val="505050"/>
          <w:sz w:val="24"/>
          <w:szCs w:val="24"/>
          <w:lang w:eastAsia="en-GB"/>
        </w:rPr>
      </w:pPr>
    </w:p>
    <w:p w:rsidR="007769FB" w:rsidRDefault="007769FB" w:rsidP="00CE441E">
      <w:pPr>
        <w:shd w:val="clear" w:color="auto" w:fill="FFFFFF"/>
        <w:spacing w:after="0"/>
        <w:jc w:val="both"/>
        <w:rPr>
          <w:rFonts w:ascii="Arial" w:eastAsia="Times New Roman" w:hAnsi="Arial" w:cs="Arial"/>
          <w:color w:val="505050"/>
          <w:sz w:val="24"/>
          <w:szCs w:val="24"/>
          <w:lang w:eastAsia="en-GB"/>
        </w:rPr>
      </w:pPr>
      <w:r w:rsidRPr="007769FB">
        <w:rPr>
          <w:rFonts w:ascii="Arial" w:eastAsia="Times New Roman" w:hAnsi="Arial" w:cs="Arial"/>
          <w:color w:val="505050"/>
          <w:sz w:val="24"/>
          <w:szCs w:val="24"/>
          <w:lang w:eastAsia="en-GB"/>
        </w:rPr>
        <w:t>If a patient wishes a relative / third party / carer to have access to their </w:t>
      </w:r>
      <w:r w:rsidR="00CE441E">
        <w:rPr>
          <w:rFonts w:ascii="Arial" w:eastAsia="Times New Roman" w:hAnsi="Arial" w:cs="Arial"/>
          <w:color w:val="505050"/>
          <w:sz w:val="24"/>
          <w:szCs w:val="24"/>
          <w:lang w:eastAsia="en-GB"/>
        </w:rPr>
        <w:t>online</w:t>
      </w:r>
      <w:r w:rsidRPr="007769FB">
        <w:rPr>
          <w:rFonts w:ascii="Arial" w:eastAsia="Times New Roman" w:hAnsi="Arial" w:cs="Arial"/>
          <w:color w:val="505050"/>
          <w:sz w:val="24"/>
          <w:szCs w:val="24"/>
          <w:lang w:eastAsia="en-GB"/>
        </w:rPr>
        <w:t xml:space="preserve"> account, </w:t>
      </w:r>
      <w:r w:rsidR="00A40A15" w:rsidRPr="00976345">
        <w:rPr>
          <w:rFonts w:ascii="Arial" w:eastAsia="Times New Roman" w:hAnsi="Arial" w:cs="Arial"/>
          <w:color w:val="505050"/>
          <w:sz w:val="24"/>
          <w:szCs w:val="24"/>
          <w:lang w:eastAsia="en-GB"/>
        </w:rPr>
        <w:t>they will be able to configure this from within their own user account.</w:t>
      </w:r>
    </w:p>
    <w:p w:rsidR="00CE441E" w:rsidRPr="007769FB" w:rsidRDefault="00CE441E" w:rsidP="00CE441E">
      <w:pPr>
        <w:shd w:val="clear" w:color="auto" w:fill="FFFFFF"/>
        <w:spacing w:after="0"/>
        <w:jc w:val="both"/>
        <w:rPr>
          <w:rFonts w:ascii="Arial" w:eastAsia="Times New Roman" w:hAnsi="Arial" w:cs="Arial"/>
          <w:color w:val="505050"/>
          <w:sz w:val="24"/>
          <w:szCs w:val="24"/>
          <w:lang w:eastAsia="en-GB"/>
        </w:rPr>
      </w:pPr>
    </w:p>
    <w:p w:rsidR="007769FB" w:rsidRPr="007769FB" w:rsidRDefault="007769FB" w:rsidP="00CE441E">
      <w:pPr>
        <w:shd w:val="clear" w:color="auto" w:fill="FFFFFF"/>
        <w:spacing w:after="0"/>
        <w:jc w:val="both"/>
        <w:rPr>
          <w:rFonts w:ascii="Arial" w:eastAsia="Times New Roman" w:hAnsi="Arial" w:cs="Arial"/>
          <w:color w:val="505050"/>
          <w:sz w:val="24"/>
          <w:szCs w:val="24"/>
          <w:lang w:eastAsia="en-GB"/>
        </w:rPr>
      </w:pPr>
      <w:r w:rsidRPr="007769FB">
        <w:rPr>
          <w:rFonts w:ascii="Arial" w:eastAsia="Times New Roman" w:hAnsi="Arial" w:cs="Arial"/>
          <w:color w:val="505050"/>
          <w:sz w:val="24"/>
          <w:szCs w:val="24"/>
          <w:lang w:eastAsia="en-GB"/>
        </w:rPr>
        <w:t>All patients should be aware that details of their booked appointments will be viewable by anyone who has access to their registration details.</w:t>
      </w:r>
    </w:p>
    <w:p w:rsidR="00495EB6" w:rsidRPr="00976345" w:rsidRDefault="00495EB6" w:rsidP="00CE441E">
      <w:pPr>
        <w:spacing w:after="0"/>
        <w:jc w:val="both"/>
        <w:rPr>
          <w:sz w:val="24"/>
          <w:szCs w:val="24"/>
        </w:rPr>
      </w:pPr>
    </w:p>
    <w:sectPr w:rsidR="00495EB6" w:rsidRPr="00976345" w:rsidSect="002C23A8">
      <w:pgSz w:w="11906" w:h="16838"/>
      <w:pgMar w:top="964" w:right="1274"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304BD"/>
    <w:multiLevelType w:val="multilevel"/>
    <w:tmpl w:val="DF86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EE290C"/>
    <w:multiLevelType w:val="hybridMultilevel"/>
    <w:tmpl w:val="BC8AABD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5213E5F"/>
    <w:multiLevelType w:val="hybridMultilevel"/>
    <w:tmpl w:val="05CE0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BB58EE"/>
    <w:multiLevelType w:val="hybridMultilevel"/>
    <w:tmpl w:val="DA34BC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9FB"/>
    <w:rsid w:val="000A1C3C"/>
    <w:rsid w:val="0020564F"/>
    <w:rsid w:val="002C23A8"/>
    <w:rsid w:val="0031191A"/>
    <w:rsid w:val="0047491A"/>
    <w:rsid w:val="00495EB6"/>
    <w:rsid w:val="004F070E"/>
    <w:rsid w:val="00643E76"/>
    <w:rsid w:val="00686B84"/>
    <w:rsid w:val="0076171A"/>
    <w:rsid w:val="007769FB"/>
    <w:rsid w:val="0087164E"/>
    <w:rsid w:val="00901D2D"/>
    <w:rsid w:val="00976345"/>
    <w:rsid w:val="00A40A15"/>
    <w:rsid w:val="00AC724F"/>
    <w:rsid w:val="00B40854"/>
    <w:rsid w:val="00C44706"/>
    <w:rsid w:val="00CA27A4"/>
    <w:rsid w:val="00CE441E"/>
    <w:rsid w:val="00D85892"/>
    <w:rsid w:val="00DA3734"/>
    <w:rsid w:val="00E31501"/>
    <w:rsid w:val="00E3224E"/>
    <w:rsid w:val="00E40010"/>
    <w:rsid w:val="00E75DA1"/>
    <w:rsid w:val="00EE39CD"/>
    <w:rsid w:val="00F61B71"/>
    <w:rsid w:val="00FF7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A15"/>
    <w:rPr>
      <w:color w:val="0000FF" w:themeColor="hyperlink"/>
      <w:u w:val="single"/>
    </w:rPr>
  </w:style>
  <w:style w:type="paragraph" w:styleId="ListParagraph">
    <w:name w:val="List Paragraph"/>
    <w:basedOn w:val="Normal"/>
    <w:uiPriority w:val="34"/>
    <w:qFormat/>
    <w:rsid w:val="00A40A15"/>
    <w:pPr>
      <w:ind w:left="720"/>
      <w:contextualSpacing/>
    </w:pPr>
  </w:style>
  <w:style w:type="paragraph" w:styleId="BalloonText">
    <w:name w:val="Balloon Text"/>
    <w:basedOn w:val="Normal"/>
    <w:link w:val="BalloonTextChar"/>
    <w:uiPriority w:val="99"/>
    <w:semiHidden/>
    <w:unhideWhenUsed/>
    <w:rsid w:val="00CE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0A15"/>
    <w:rPr>
      <w:color w:val="0000FF" w:themeColor="hyperlink"/>
      <w:u w:val="single"/>
    </w:rPr>
  </w:style>
  <w:style w:type="paragraph" w:styleId="ListParagraph">
    <w:name w:val="List Paragraph"/>
    <w:basedOn w:val="Normal"/>
    <w:uiPriority w:val="34"/>
    <w:qFormat/>
    <w:rsid w:val="00A40A15"/>
    <w:pPr>
      <w:ind w:left="720"/>
      <w:contextualSpacing/>
    </w:pPr>
  </w:style>
  <w:style w:type="paragraph" w:styleId="BalloonText">
    <w:name w:val="Balloon Text"/>
    <w:basedOn w:val="Normal"/>
    <w:link w:val="BalloonTextChar"/>
    <w:uiPriority w:val="99"/>
    <w:semiHidden/>
    <w:unhideWhenUsed/>
    <w:rsid w:val="00CE44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4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664368">
      <w:bodyDiv w:val="1"/>
      <w:marLeft w:val="0"/>
      <w:marRight w:val="0"/>
      <w:marTop w:val="0"/>
      <w:marBottom w:val="0"/>
      <w:divBdr>
        <w:top w:val="none" w:sz="0" w:space="0" w:color="auto"/>
        <w:left w:val="none" w:sz="0" w:space="0" w:color="auto"/>
        <w:bottom w:val="none" w:sz="0" w:space="0" w:color="auto"/>
        <w:right w:val="none" w:sz="0" w:space="0" w:color="auto"/>
      </w:divBdr>
    </w:div>
    <w:div w:id="1041706612">
      <w:bodyDiv w:val="1"/>
      <w:marLeft w:val="0"/>
      <w:marRight w:val="0"/>
      <w:marTop w:val="0"/>
      <w:marBottom w:val="0"/>
      <w:divBdr>
        <w:top w:val="none" w:sz="0" w:space="0" w:color="auto"/>
        <w:left w:val="none" w:sz="0" w:space="0" w:color="auto"/>
        <w:bottom w:val="none" w:sz="0" w:space="0" w:color="auto"/>
        <w:right w:val="none" w:sz="0" w:space="0" w:color="auto"/>
      </w:divBdr>
      <w:divsChild>
        <w:div w:id="38215357">
          <w:marLeft w:val="0"/>
          <w:marRight w:val="0"/>
          <w:marTop w:val="100"/>
          <w:marBottom w:val="100"/>
          <w:divBdr>
            <w:top w:val="none" w:sz="0" w:space="0" w:color="auto"/>
            <w:left w:val="none" w:sz="0" w:space="0" w:color="auto"/>
            <w:bottom w:val="none" w:sz="0" w:space="0" w:color="auto"/>
            <w:right w:val="none" w:sz="0" w:space="0" w:color="auto"/>
          </w:divBdr>
          <w:divsChild>
            <w:div w:id="1392389990">
              <w:marLeft w:val="0"/>
              <w:marRight w:val="0"/>
              <w:marTop w:val="0"/>
              <w:marBottom w:val="0"/>
              <w:divBdr>
                <w:top w:val="none" w:sz="0" w:space="0" w:color="auto"/>
                <w:left w:val="none" w:sz="0" w:space="0" w:color="auto"/>
                <w:bottom w:val="none" w:sz="0" w:space="0" w:color="auto"/>
                <w:right w:val="none" w:sz="0" w:space="0" w:color="auto"/>
              </w:divBdr>
              <w:divsChild>
                <w:div w:id="781263173">
                  <w:marLeft w:val="0"/>
                  <w:marRight w:val="0"/>
                  <w:marTop w:val="0"/>
                  <w:marBottom w:val="0"/>
                  <w:divBdr>
                    <w:top w:val="none" w:sz="0" w:space="0" w:color="auto"/>
                    <w:left w:val="none" w:sz="0" w:space="0" w:color="auto"/>
                    <w:bottom w:val="none" w:sz="0" w:space="0" w:color="auto"/>
                    <w:right w:val="none" w:sz="0" w:space="0" w:color="auto"/>
                  </w:divBdr>
                  <w:divsChild>
                    <w:div w:id="943683410">
                      <w:marLeft w:val="0"/>
                      <w:marRight w:val="0"/>
                      <w:marTop w:val="0"/>
                      <w:marBottom w:val="0"/>
                      <w:divBdr>
                        <w:top w:val="none" w:sz="0" w:space="0" w:color="auto"/>
                        <w:left w:val="none" w:sz="0" w:space="0" w:color="auto"/>
                        <w:bottom w:val="none" w:sz="0" w:space="0" w:color="auto"/>
                        <w:right w:val="none" w:sz="0" w:space="0" w:color="auto"/>
                      </w:divBdr>
                      <w:divsChild>
                        <w:div w:id="1725786918">
                          <w:marLeft w:val="0"/>
                          <w:marRight w:val="0"/>
                          <w:marTop w:val="0"/>
                          <w:marBottom w:val="0"/>
                          <w:divBdr>
                            <w:top w:val="none" w:sz="0" w:space="0" w:color="auto"/>
                            <w:left w:val="none" w:sz="0" w:space="0" w:color="auto"/>
                            <w:bottom w:val="none" w:sz="0" w:space="0" w:color="auto"/>
                            <w:right w:val="none" w:sz="0" w:space="0" w:color="auto"/>
                          </w:divBdr>
                          <w:divsChild>
                            <w:div w:id="865676587">
                              <w:marLeft w:val="0"/>
                              <w:marRight w:val="0"/>
                              <w:marTop w:val="0"/>
                              <w:marBottom w:val="0"/>
                              <w:divBdr>
                                <w:top w:val="none" w:sz="0" w:space="0" w:color="auto"/>
                                <w:left w:val="none" w:sz="0" w:space="0" w:color="auto"/>
                                <w:bottom w:val="none" w:sz="0" w:space="0" w:color="auto"/>
                                <w:right w:val="none" w:sz="0" w:space="0" w:color="auto"/>
                              </w:divBdr>
                              <w:divsChild>
                                <w:div w:id="2090733724">
                                  <w:marLeft w:val="0"/>
                                  <w:marRight w:val="0"/>
                                  <w:marTop w:val="0"/>
                                  <w:marBottom w:val="0"/>
                                  <w:divBdr>
                                    <w:top w:val="single" w:sz="6" w:space="8" w:color="D0C9CB"/>
                                    <w:left w:val="single" w:sz="6" w:space="4" w:color="D0C9CB"/>
                                    <w:bottom w:val="single" w:sz="6" w:space="4" w:color="D0C9CB"/>
                                    <w:right w:val="single" w:sz="6" w:space="4" w:color="D0C9CB"/>
                                  </w:divBdr>
                                  <w:divsChild>
                                    <w:div w:id="163678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1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ltonsurgery.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tppuser</dc:creator>
  <cp:lastModifiedBy>IT Support</cp:lastModifiedBy>
  <cp:revision>2</cp:revision>
  <cp:lastPrinted>2013-12-30T13:06:00Z</cp:lastPrinted>
  <dcterms:created xsi:type="dcterms:W3CDTF">2014-09-09T10:54:00Z</dcterms:created>
  <dcterms:modified xsi:type="dcterms:W3CDTF">2014-09-09T10:54:00Z</dcterms:modified>
</cp:coreProperties>
</file>