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B2" w:rsidRPr="008419B2" w:rsidRDefault="008419B2" w:rsidP="004863C4">
      <w:pPr>
        <w:jc w:val="center"/>
        <w:rPr>
          <w:b/>
          <w:sz w:val="32"/>
          <w:szCs w:val="32"/>
          <w:u w:val="single"/>
        </w:rPr>
      </w:pPr>
      <w:r w:rsidRPr="008419B2">
        <w:rPr>
          <w:b/>
          <w:sz w:val="32"/>
          <w:szCs w:val="32"/>
          <w:u w:val="single"/>
        </w:rPr>
        <w:t>WELTON FAMILY HEALTH CENTRE</w:t>
      </w:r>
    </w:p>
    <w:p w:rsidR="008419B2" w:rsidRDefault="008419B2" w:rsidP="004863C4">
      <w:pPr>
        <w:jc w:val="center"/>
        <w:rPr>
          <w:b/>
          <w:sz w:val="28"/>
          <w:szCs w:val="28"/>
          <w:u w:val="single"/>
        </w:rPr>
      </w:pPr>
    </w:p>
    <w:p w:rsidR="00707866" w:rsidRDefault="004863C4" w:rsidP="004863C4">
      <w:pPr>
        <w:jc w:val="center"/>
        <w:rPr>
          <w:b/>
          <w:sz w:val="28"/>
          <w:szCs w:val="28"/>
          <w:u w:val="single"/>
        </w:rPr>
      </w:pPr>
      <w:r>
        <w:rPr>
          <w:b/>
          <w:sz w:val="28"/>
          <w:szCs w:val="28"/>
          <w:u w:val="single"/>
        </w:rPr>
        <w:t>What do I do about?</w:t>
      </w:r>
    </w:p>
    <w:p w:rsidR="004863C4" w:rsidRDefault="004863C4" w:rsidP="004863C4">
      <w:pPr>
        <w:jc w:val="center"/>
        <w:rPr>
          <w:b/>
          <w:sz w:val="28"/>
          <w:szCs w:val="28"/>
          <w:u w:val="single"/>
        </w:rPr>
      </w:pPr>
      <w:bookmarkStart w:id="0" w:name="_GoBack"/>
      <w:bookmarkEnd w:id="0"/>
      <w:r>
        <w:rPr>
          <w:b/>
          <w:sz w:val="28"/>
          <w:szCs w:val="28"/>
          <w:u w:val="single"/>
        </w:rPr>
        <w:t>Cystitis</w:t>
      </w:r>
    </w:p>
    <w:p w:rsidR="004863C4" w:rsidRDefault="004863C4" w:rsidP="004863C4">
      <w:pPr>
        <w:jc w:val="center"/>
        <w:rPr>
          <w:b/>
          <w:sz w:val="28"/>
          <w:szCs w:val="28"/>
          <w:u w:val="single"/>
        </w:rPr>
      </w:pPr>
    </w:p>
    <w:p w:rsidR="004863C4" w:rsidRDefault="004863C4" w:rsidP="004863C4">
      <w:pPr>
        <w:rPr>
          <w:b/>
          <w:sz w:val="28"/>
          <w:szCs w:val="28"/>
        </w:rPr>
      </w:pPr>
      <w:r>
        <w:rPr>
          <w:b/>
          <w:sz w:val="28"/>
          <w:szCs w:val="28"/>
        </w:rPr>
        <w:t>If men or children develop cystitis symptoms they should arrange an appointment to see the GP. Women should also make an appointment if they are getting recurrent symptoms, more than three times a year. You should also arrange an appointment to see the GP if you have the symptoms of cystitis and:</w:t>
      </w:r>
    </w:p>
    <w:p w:rsidR="004863C4" w:rsidRDefault="004863C4" w:rsidP="004863C4">
      <w:pPr>
        <w:pStyle w:val="ListParagraph"/>
        <w:numPr>
          <w:ilvl w:val="0"/>
          <w:numId w:val="3"/>
        </w:numPr>
        <w:rPr>
          <w:b/>
          <w:sz w:val="28"/>
          <w:szCs w:val="28"/>
        </w:rPr>
      </w:pPr>
      <w:r>
        <w:rPr>
          <w:b/>
          <w:sz w:val="28"/>
          <w:szCs w:val="28"/>
        </w:rPr>
        <w:t>You are pregnant</w:t>
      </w:r>
    </w:p>
    <w:p w:rsidR="004863C4" w:rsidRDefault="004863C4" w:rsidP="004863C4">
      <w:pPr>
        <w:pStyle w:val="ListParagraph"/>
        <w:numPr>
          <w:ilvl w:val="0"/>
          <w:numId w:val="3"/>
        </w:numPr>
        <w:rPr>
          <w:b/>
          <w:sz w:val="28"/>
          <w:szCs w:val="28"/>
        </w:rPr>
      </w:pPr>
      <w:r>
        <w:rPr>
          <w:b/>
          <w:sz w:val="28"/>
          <w:szCs w:val="28"/>
        </w:rPr>
        <w:t>You develop a high fever</w:t>
      </w:r>
    </w:p>
    <w:p w:rsidR="004863C4" w:rsidRDefault="004863C4" w:rsidP="004863C4">
      <w:pPr>
        <w:pStyle w:val="ListParagraph"/>
        <w:numPr>
          <w:ilvl w:val="0"/>
          <w:numId w:val="3"/>
        </w:numPr>
        <w:rPr>
          <w:b/>
          <w:sz w:val="28"/>
          <w:szCs w:val="28"/>
        </w:rPr>
      </w:pPr>
      <w:r>
        <w:rPr>
          <w:b/>
          <w:sz w:val="28"/>
          <w:szCs w:val="28"/>
        </w:rPr>
        <w:t>You have an indwelling catheter.</w:t>
      </w:r>
    </w:p>
    <w:p w:rsidR="004863C4" w:rsidRDefault="004863C4" w:rsidP="004863C4">
      <w:pPr>
        <w:pStyle w:val="ListParagraph"/>
        <w:numPr>
          <w:ilvl w:val="0"/>
          <w:numId w:val="3"/>
        </w:numPr>
        <w:rPr>
          <w:b/>
          <w:sz w:val="28"/>
          <w:szCs w:val="28"/>
        </w:rPr>
      </w:pPr>
      <w:r>
        <w:rPr>
          <w:b/>
          <w:sz w:val="28"/>
          <w:szCs w:val="28"/>
        </w:rPr>
        <w:t>You have diabetes</w:t>
      </w:r>
    </w:p>
    <w:p w:rsidR="004863C4" w:rsidRPr="004863C4" w:rsidRDefault="004863C4" w:rsidP="004863C4">
      <w:pPr>
        <w:pStyle w:val="ListParagraph"/>
        <w:numPr>
          <w:ilvl w:val="0"/>
          <w:numId w:val="3"/>
        </w:numPr>
        <w:rPr>
          <w:b/>
          <w:sz w:val="28"/>
          <w:szCs w:val="28"/>
        </w:rPr>
      </w:pPr>
      <w:r>
        <w:rPr>
          <w:b/>
          <w:sz w:val="28"/>
          <w:szCs w:val="28"/>
        </w:rPr>
        <w:t xml:space="preserve">You have an illness which affects the immune system or on drugs which may affect this </w:t>
      </w:r>
    </w:p>
    <w:p w:rsidR="004863C4" w:rsidRDefault="004863C4" w:rsidP="004863C4">
      <w:pPr>
        <w:rPr>
          <w:b/>
          <w:sz w:val="28"/>
          <w:szCs w:val="28"/>
        </w:rPr>
      </w:pPr>
      <w:r>
        <w:rPr>
          <w:b/>
          <w:sz w:val="28"/>
          <w:szCs w:val="28"/>
        </w:rPr>
        <w:t>Symptoms of cystitis include the following:</w:t>
      </w:r>
    </w:p>
    <w:p w:rsidR="004863C4" w:rsidRDefault="004863C4" w:rsidP="004863C4">
      <w:pPr>
        <w:pStyle w:val="ListParagraph"/>
        <w:numPr>
          <w:ilvl w:val="0"/>
          <w:numId w:val="2"/>
        </w:numPr>
        <w:rPr>
          <w:b/>
          <w:sz w:val="28"/>
          <w:szCs w:val="28"/>
        </w:rPr>
      </w:pPr>
      <w:r>
        <w:rPr>
          <w:b/>
          <w:sz w:val="28"/>
          <w:szCs w:val="28"/>
        </w:rPr>
        <w:t>Passing urine frequently, often small quantities at a time.</w:t>
      </w:r>
    </w:p>
    <w:p w:rsidR="004863C4" w:rsidRDefault="004863C4" w:rsidP="004863C4">
      <w:pPr>
        <w:pStyle w:val="ListParagraph"/>
        <w:numPr>
          <w:ilvl w:val="0"/>
          <w:numId w:val="2"/>
        </w:numPr>
        <w:rPr>
          <w:b/>
          <w:sz w:val="28"/>
          <w:szCs w:val="28"/>
        </w:rPr>
      </w:pPr>
      <w:r>
        <w:rPr>
          <w:b/>
          <w:sz w:val="28"/>
          <w:szCs w:val="28"/>
        </w:rPr>
        <w:t>Pain (usually burning or stinging) when you pass urine.</w:t>
      </w:r>
    </w:p>
    <w:p w:rsidR="004863C4" w:rsidRDefault="004863C4" w:rsidP="004863C4">
      <w:pPr>
        <w:pStyle w:val="ListParagraph"/>
        <w:numPr>
          <w:ilvl w:val="0"/>
          <w:numId w:val="2"/>
        </w:numPr>
        <w:rPr>
          <w:b/>
          <w:sz w:val="28"/>
          <w:szCs w:val="28"/>
        </w:rPr>
      </w:pPr>
      <w:r>
        <w:rPr>
          <w:b/>
          <w:sz w:val="28"/>
          <w:szCs w:val="28"/>
        </w:rPr>
        <w:t xml:space="preserve">Cloudy, dark or strong smelling urine. </w:t>
      </w:r>
    </w:p>
    <w:p w:rsidR="004863C4" w:rsidRDefault="004863C4" w:rsidP="004863C4">
      <w:pPr>
        <w:pStyle w:val="ListParagraph"/>
        <w:numPr>
          <w:ilvl w:val="0"/>
          <w:numId w:val="2"/>
        </w:numPr>
        <w:rPr>
          <w:b/>
          <w:sz w:val="28"/>
          <w:szCs w:val="28"/>
        </w:rPr>
      </w:pPr>
      <w:r>
        <w:rPr>
          <w:b/>
          <w:sz w:val="28"/>
          <w:szCs w:val="28"/>
        </w:rPr>
        <w:t>Pain in the lower abdomen or back</w:t>
      </w:r>
    </w:p>
    <w:p w:rsidR="004863C4" w:rsidRPr="004863C4" w:rsidRDefault="004863C4" w:rsidP="004863C4">
      <w:pPr>
        <w:pStyle w:val="ListParagraph"/>
        <w:numPr>
          <w:ilvl w:val="0"/>
          <w:numId w:val="2"/>
        </w:numPr>
        <w:rPr>
          <w:b/>
          <w:sz w:val="28"/>
          <w:szCs w:val="28"/>
        </w:rPr>
      </w:pPr>
      <w:r>
        <w:rPr>
          <w:b/>
          <w:sz w:val="28"/>
          <w:szCs w:val="28"/>
        </w:rPr>
        <w:t>A slight temperature. You may also feel slightly unwell</w:t>
      </w:r>
    </w:p>
    <w:p w:rsidR="004863C4" w:rsidRDefault="004863C4" w:rsidP="004863C4">
      <w:pPr>
        <w:rPr>
          <w:b/>
          <w:sz w:val="28"/>
          <w:szCs w:val="28"/>
        </w:rPr>
      </w:pPr>
      <w:r>
        <w:rPr>
          <w:b/>
          <w:sz w:val="28"/>
          <w:szCs w:val="28"/>
        </w:rPr>
        <w:t xml:space="preserve"> Symptoms of cystitis will usually settle down after 4-7 days even without treatment. Self help remedies may include the following:</w:t>
      </w:r>
    </w:p>
    <w:p w:rsidR="004863C4" w:rsidRDefault="004863C4" w:rsidP="004863C4">
      <w:pPr>
        <w:pStyle w:val="ListParagraph"/>
        <w:numPr>
          <w:ilvl w:val="0"/>
          <w:numId w:val="1"/>
        </w:numPr>
        <w:rPr>
          <w:b/>
          <w:sz w:val="28"/>
          <w:szCs w:val="28"/>
        </w:rPr>
      </w:pPr>
      <w:r>
        <w:rPr>
          <w:b/>
          <w:sz w:val="28"/>
          <w:szCs w:val="28"/>
        </w:rPr>
        <w:t>Drink plenty of water. Avoid alcohol, coffee and tea in large amounts.</w:t>
      </w:r>
    </w:p>
    <w:p w:rsidR="004863C4" w:rsidRDefault="004863C4" w:rsidP="004863C4">
      <w:pPr>
        <w:pStyle w:val="ListParagraph"/>
        <w:numPr>
          <w:ilvl w:val="0"/>
          <w:numId w:val="1"/>
        </w:numPr>
        <w:rPr>
          <w:b/>
          <w:sz w:val="28"/>
          <w:szCs w:val="28"/>
        </w:rPr>
      </w:pPr>
      <w:r>
        <w:rPr>
          <w:b/>
          <w:sz w:val="28"/>
          <w:szCs w:val="28"/>
        </w:rPr>
        <w:t>Use over the co</w:t>
      </w:r>
      <w:r w:rsidR="00977FC6">
        <w:rPr>
          <w:b/>
          <w:sz w:val="28"/>
          <w:szCs w:val="28"/>
        </w:rPr>
        <w:t>unter painkillers such as P</w:t>
      </w:r>
      <w:r>
        <w:rPr>
          <w:b/>
          <w:sz w:val="28"/>
          <w:szCs w:val="28"/>
        </w:rPr>
        <w:t>aracetamol and Ibuprofen to treat the pain and discomfort.</w:t>
      </w:r>
    </w:p>
    <w:p w:rsidR="004863C4" w:rsidRPr="004863C4" w:rsidRDefault="004863C4" w:rsidP="004863C4">
      <w:pPr>
        <w:pStyle w:val="ListParagraph"/>
        <w:numPr>
          <w:ilvl w:val="0"/>
          <w:numId w:val="1"/>
        </w:numPr>
        <w:rPr>
          <w:b/>
          <w:sz w:val="28"/>
          <w:szCs w:val="28"/>
        </w:rPr>
      </w:pPr>
      <w:r>
        <w:rPr>
          <w:b/>
          <w:sz w:val="28"/>
          <w:szCs w:val="28"/>
        </w:rPr>
        <w:t xml:space="preserve">Occasionally using alkalising agents such as sodium bicarbonate or potassium citrate may help relieve the pain when you pass urine. </w:t>
      </w:r>
    </w:p>
    <w:sectPr w:rsidR="004863C4" w:rsidRPr="004863C4" w:rsidSect="00AB3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5EAF"/>
    <w:multiLevelType w:val="hybridMultilevel"/>
    <w:tmpl w:val="267CC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DE5A20"/>
    <w:multiLevelType w:val="hybridMultilevel"/>
    <w:tmpl w:val="24A8A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4717C8"/>
    <w:multiLevelType w:val="hybridMultilevel"/>
    <w:tmpl w:val="5680C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C4"/>
    <w:rsid w:val="00175DFE"/>
    <w:rsid w:val="004863C4"/>
    <w:rsid w:val="005945CA"/>
    <w:rsid w:val="005E07DC"/>
    <w:rsid w:val="006F7B4D"/>
    <w:rsid w:val="00707866"/>
    <w:rsid w:val="008419B2"/>
    <w:rsid w:val="00977FC6"/>
    <w:rsid w:val="00AB3FF9"/>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tppuser</cp:lastModifiedBy>
  <cp:revision>2</cp:revision>
  <cp:lastPrinted>2013-11-15T13:30:00Z</cp:lastPrinted>
  <dcterms:created xsi:type="dcterms:W3CDTF">2014-01-23T16:41:00Z</dcterms:created>
  <dcterms:modified xsi:type="dcterms:W3CDTF">2014-01-23T16:41:00Z</dcterms:modified>
</cp:coreProperties>
</file>